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73F54" w:rsidRDefault="00911C05"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pt;margin-top:-17.35pt;width:266.4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190A" w:rsidRDefault="006D5A08" w:rsidP="003C685F">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w:t>
                  </w:r>
                  <w:r w:rsidR="00104EB1">
                    <w:t>Отечественная филология</w:t>
                  </w:r>
                  <w:r>
                    <w:t>»</w:t>
                  </w:r>
                  <w:r w:rsidRPr="00C939F4">
                    <w:t>,</w:t>
                  </w:r>
                  <w:r>
                    <w:t xml:space="preserve"> </w:t>
                  </w:r>
                  <w:r w:rsidR="00F10FC6" w:rsidRPr="00376907">
                    <w:t xml:space="preserve">утв. приказом ректора ОмГА от </w:t>
                  </w:r>
                  <w:r w:rsidR="007F3476" w:rsidRPr="002B23B1">
                    <w:t>2</w:t>
                  </w:r>
                  <w:r w:rsidR="009105AC">
                    <w:t>7.03.2023</w:t>
                  </w:r>
                  <w:r w:rsidR="007F3476" w:rsidRPr="002B23B1">
                    <w:t xml:space="preserve"> № </w:t>
                  </w:r>
                  <w:r w:rsidR="009105AC">
                    <w:t>51</w:t>
                  </w:r>
                </w:p>
                <w:p w:rsidR="006D5A08" w:rsidRDefault="006D5A08" w:rsidP="00D1753D">
                  <w:pPr>
                    <w:jc w:val="both"/>
                  </w:pPr>
                </w:p>
              </w:txbxContent>
            </v:textbox>
          </v:shape>
        </w:pict>
      </w:r>
    </w:p>
    <w:p w:rsidR="00D1753D" w:rsidRPr="00D73F54" w:rsidRDefault="00D1753D" w:rsidP="008F55B9">
      <w:pPr>
        <w:widowControl/>
        <w:autoSpaceDE/>
        <w:adjustRightInd/>
        <w:ind w:left="5670"/>
        <w:jc w:val="both"/>
        <w:rPr>
          <w:rFonts w:eastAsia="Courier New"/>
          <w:b/>
          <w:bCs/>
          <w:sz w:val="24"/>
          <w:szCs w:val="24"/>
        </w:rPr>
      </w:pPr>
    </w:p>
    <w:p w:rsidR="00D1753D" w:rsidRPr="00D73F54" w:rsidRDefault="00D1753D" w:rsidP="008F55B9">
      <w:pPr>
        <w:widowControl/>
        <w:autoSpaceDE/>
        <w:adjustRightInd/>
        <w:ind w:left="5670"/>
        <w:jc w:val="both"/>
        <w:rPr>
          <w:rFonts w:eastAsia="Courier New"/>
          <w:b/>
          <w:bCs/>
          <w:sz w:val="24"/>
          <w:szCs w:val="24"/>
        </w:rPr>
      </w:pPr>
    </w:p>
    <w:p w:rsidR="00D1753D" w:rsidRPr="00D73F54" w:rsidRDefault="00D1753D" w:rsidP="008F55B9">
      <w:pPr>
        <w:widowControl/>
        <w:autoSpaceDE/>
        <w:adjustRightInd/>
        <w:ind w:left="5670"/>
        <w:jc w:val="both"/>
        <w:rPr>
          <w:rFonts w:eastAsia="Courier New"/>
          <w:b/>
          <w:bCs/>
          <w:sz w:val="24"/>
          <w:szCs w:val="24"/>
        </w:rPr>
      </w:pPr>
    </w:p>
    <w:p w:rsidR="00D1753D" w:rsidRPr="00D73F54" w:rsidRDefault="00D1753D" w:rsidP="008F55B9">
      <w:pPr>
        <w:widowControl/>
        <w:autoSpaceDE/>
        <w:adjustRightInd/>
        <w:ind w:left="5670"/>
        <w:jc w:val="both"/>
        <w:rPr>
          <w:rFonts w:eastAsia="Courier New"/>
          <w:b/>
          <w:bCs/>
          <w:sz w:val="24"/>
          <w:szCs w:val="24"/>
        </w:rPr>
      </w:pPr>
    </w:p>
    <w:p w:rsidR="00C94464" w:rsidRPr="00D73F54" w:rsidRDefault="00C94464" w:rsidP="00FB348C">
      <w:pPr>
        <w:autoSpaceDE/>
        <w:adjustRightInd/>
        <w:ind w:right="1"/>
        <w:contextualSpacing/>
        <w:jc w:val="center"/>
        <w:rPr>
          <w:rFonts w:eastAsia="Courier New"/>
          <w:noProof/>
          <w:sz w:val="24"/>
          <w:szCs w:val="24"/>
          <w:lang w:bidi="ru-RU"/>
        </w:rPr>
      </w:pPr>
      <w:r w:rsidRPr="00D73F54">
        <w:rPr>
          <w:rFonts w:eastAsia="Courier New"/>
          <w:noProof/>
          <w:sz w:val="24"/>
          <w:szCs w:val="24"/>
          <w:lang w:bidi="ru-RU"/>
        </w:rPr>
        <w:t>Частное учреждение образовательная организация высшего образования</w:t>
      </w:r>
    </w:p>
    <w:p w:rsidR="00D1753D" w:rsidRPr="00D73F54" w:rsidRDefault="00921C57" w:rsidP="00FB348C">
      <w:pPr>
        <w:autoSpaceDE/>
        <w:adjustRightInd/>
        <w:ind w:right="1"/>
        <w:contextualSpacing/>
        <w:jc w:val="center"/>
        <w:rPr>
          <w:rFonts w:eastAsia="Courier New"/>
          <w:noProof/>
          <w:sz w:val="24"/>
          <w:szCs w:val="24"/>
          <w:lang w:bidi="ru-RU"/>
        </w:rPr>
      </w:pPr>
      <w:r w:rsidRPr="00D73F54">
        <w:rPr>
          <w:rFonts w:eastAsia="Courier New"/>
          <w:noProof/>
          <w:sz w:val="24"/>
          <w:szCs w:val="24"/>
          <w:lang w:bidi="ru-RU"/>
        </w:rPr>
        <w:t>«</w:t>
      </w:r>
      <w:r w:rsidR="00C94464" w:rsidRPr="00D73F54">
        <w:rPr>
          <w:rFonts w:eastAsia="Courier New"/>
          <w:noProof/>
          <w:sz w:val="24"/>
          <w:szCs w:val="24"/>
          <w:lang w:bidi="ru-RU"/>
        </w:rPr>
        <w:t>Омская гуманитарная академия</w:t>
      </w:r>
      <w:r w:rsidRPr="00D73F54">
        <w:rPr>
          <w:rFonts w:eastAsia="Courier New"/>
          <w:noProof/>
          <w:sz w:val="24"/>
          <w:szCs w:val="24"/>
          <w:lang w:bidi="ru-RU"/>
        </w:rPr>
        <w:t>»</w:t>
      </w:r>
    </w:p>
    <w:p w:rsidR="00C94464" w:rsidRPr="00D73F54" w:rsidRDefault="007C277B" w:rsidP="00FB348C">
      <w:pPr>
        <w:autoSpaceDE/>
        <w:adjustRightInd/>
        <w:ind w:right="1"/>
        <w:contextualSpacing/>
        <w:jc w:val="center"/>
        <w:rPr>
          <w:rFonts w:eastAsia="Courier New"/>
          <w:noProof/>
          <w:sz w:val="24"/>
          <w:szCs w:val="24"/>
          <w:lang w:bidi="ru-RU"/>
        </w:rPr>
      </w:pPr>
      <w:r w:rsidRPr="00D73F54">
        <w:rPr>
          <w:rFonts w:eastAsia="Courier New"/>
          <w:noProof/>
          <w:sz w:val="24"/>
          <w:szCs w:val="24"/>
          <w:lang w:bidi="ru-RU"/>
        </w:rPr>
        <w:t xml:space="preserve">Кафедра </w:t>
      </w:r>
      <w:r w:rsidR="000F6CC4">
        <w:rPr>
          <w:rFonts w:eastAsia="Courier New"/>
          <w:noProof/>
          <w:sz w:val="24"/>
          <w:szCs w:val="24"/>
          <w:lang w:bidi="ru-RU"/>
        </w:rPr>
        <w:t>ф</w:t>
      </w:r>
      <w:r w:rsidR="0081421B" w:rsidRPr="00D73F54">
        <w:rPr>
          <w:rFonts w:eastAsia="Courier New"/>
          <w:noProof/>
          <w:sz w:val="24"/>
          <w:szCs w:val="24"/>
          <w:lang w:bidi="ru-RU"/>
        </w:rPr>
        <w:t>илологии, журналистики и массовых коммуникаций</w:t>
      </w:r>
    </w:p>
    <w:p w:rsidR="007C277B" w:rsidRPr="00D73F54" w:rsidRDefault="007C277B" w:rsidP="00FB348C">
      <w:pPr>
        <w:autoSpaceDE/>
        <w:adjustRightInd/>
        <w:ind w:right="1"/>
        <w:contextualSpacing/>
        <w:jc w:val="center"/>
        <w:rPr>
          <w:rFonts w:eastAsia="Courier New"/>
          <w:noProof/>
          <w:sz w:val="24"/>
          <w:szCs w:val="24"/>
          <w:lang w:bidi="ru-RU"/>
        </w:rPr>
      </w:pPr>
    </w:p>
    <w:p w:rsidR="00C94464" w:rsidRPr="00D73F54" w:rsidRDefault="00911C05"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5A08" w:rsidRPr="00C94464" w:rsidRDefault="006D5A08" w:rsidP="00C94464">
                  <w:pPr>
                    <w:jc w:val="center"/>
                    <w:rPr>
                      <w:sz w:val="24"/>
                      <w:szCs w:val="24"/>
                    </w:rPr>
                  </w:pPr>
                  <w:r w:rsidRPr="00C94464">
                    <w:rPr>
                      <w:sz w:val="24"/>
                      <w:szCs w:val="24"/>
                    </w:rPr>
                    <w:t>УТВЕРЖДАЮ:</w:t>
                  </w:r>
                </w:p>
                <w:p w:rsidR="006D5A08" w:rsidRPr="00C94464" w:rsidRDefault="006D5A08" w:rsidP="00C94464">
                  <w:pPr>
                    <w:jc w:val="center"/>
                    <w:rPr>
                      <w:sz w:val="24"/>
                      <w:szCs w:val="24"/>
                    </w:rPr>
                  </w:pPr>
                  <w:r w:rsidRPr="00C94464">
                    <w:rPr>
                      <w:sz w:val="24"/>
                      <w:szCs w:val="24"/>
                    </w:rPr>
                    <w:t>Ректор, д.фил.н., профессор</w:t>
                  </w:r>
                </w:p>
                <w:p w:rsidR="006D5A08" w:rsidRDefault="006D5A08" w:rsidP="00C94464">
                  <w:pPr>
                    <w:jc w:val="center"/>
                    <w:rPr>
                      <w:sz w:val="24"/>
                      <w:szCs w:val="24"/>
                    </w:rPr>
                  </w:pPr>
                </w:p>
                <w:p w:rsidR="006D5A08" w:rsidRPr="00C94464" w:rsidRDefault="006D5A08" w:rsidP="00C94464">
                  <w:pPr>
                    <w:jc w:val="center"/>
                    <w:rPr>
                      <w:sz w:val="24"/>
                      <w:szCs w:val="24"/>
                    </w:rPr>
                  </w:pPr>
                  <w:r w:rsidRPr="00C94464">
                    <w:rPr>
                      <w:sz w:val="24"/>
                      <w:szCs w:val="24"/>
                    </w:rPr>
                    <w:t>______________А.Э. Еремеев</w:t>
                  </w:r>
                </w:p>
                <w:p w:rsidR="003C685F" w:rsidRPr="00595AB4" w:rsidRDefault="006D5A08" w:rsidP="003C685F">
                  <w:pPr>
                    <w:rPr>
                      <w:color w:val="000000"/>
                    </w:rPr>
                  </w:pPr>
                  <w:r>
                    <w:rPr>
                      <w:sz w:val="24"/>
                      <w:szCs w:val="24"/>
                    </w:rPr>
                    <w:t xml:space="preserve">                   </w:t>
                  </w:r>
                  <w:r w:rsidR="0042190A">
                    <w:rPr>
                      <w:sz w:val="24"/>
                      <w:szCs w:val="24"/>
                    </w:rPr>
                    <w:t xml:space="preserve">         </w:t>
                  </w:r>
                  <w:r>
                    <w:rPr>
                      <w:sz w:val="24"/>
                      <w:szCs w:val="24"/>
                    </w:rPr>
                    <w:t xml:space="preserve"> </w:t>
                  </w:r>
                  <w:r w:rsidR="009105AC">
                    <w:rPr>
                      <w:sz w:val="24"/>
                      <w:szCs w:val="24"/>
                    </w:rPr>
                    <w:t>27.03.2023</w:t>
                  </w:r>
                  <w:r w:rsidR="007F3476" w:rsidRPr="00595AB4">
                    <w:rPr>
                      <w:sz w:val="24"/>
                      <w:szCs w:val="24"/>
                    </w:rPr>
                    <w:t xml:space="preserve"> г.</w:t>
                  </w:r>
                </w:p>
                <w:p w:rsidR="006D5A08" w:rsidRPr="00C94464" w:rsidRDefault="006D5A08" w:rsidP="00C94464">
                  <w:pPr>
                    <w:jc w:val="center"/>
                    <w:rPr>
                      <w:sz w:val="24"/>
                      <w:szCs w:val="24"/>
                    </w:rPr>
                  </w:pPr>
                </w:p>
              </w:txbxContent>
            </v:textbox>
          </v:shape>
        </w:pict>
      </w:r>
    </w:p>
    <w:p w:rsidR="00C94464" w:rsidRPr="00D73F54" w:rsidRDefault="00C94464" w:rsidP="008F55B9">
      <w:pPr>
        <w:autoSpaceDE/>
        <w:adjustRightInd/>
        <w:ind w:right="1"/>
        <w:contextualSpacing/>
        <w:jc w:val="both"/>
        <w:rPr>
          <w:rFonts w:eastAsia="Courier New"/>
          <w:b/>
          <w:sz w:val="24"/>
          <w:szCs w:val="24"/>
          <w:lang w:bidi="ru-RU"/>
        </w:rPr>
      </w:pPr>
    </w:p>
    <w:p w:rsidR="00C94464" w:rsidRPr="00D73F54" w:rsidRDefault="00C94464" w:rsidP="008F55B9">
      <w:pPr>
        <w:autoSpaceDE/>
        <w:adjustRightInd/>
        <w:ind w:right="1"/>
        <w:contextualSpacing/>
        <w:jc w:val="both"/>
        <w:rPr>
          <w:rFonts w:eastAsia="Courier New"/>
          <w:b/>
          <w:sz w:val="24"/>
          <w:szCs w:val="24"/>
          <w:lang w:bidi="ru-RU"/>
        </w:rPr>
      </w:pPr>
    </w:p>
    <w:p w:rsidR="00C94464" w:rsidRPr="00D73F54" w:rsidRDefault="00C94464" w:rsidP="008F55B9">
      <w:pPr>
        <w:autoSpaceDE/>
        <w:adjustRightInd/>
        <w:ind w:right="1"/>
        <w:contextualSpacing/>
        <w:jc w:val="both"/>
        <w:rPr>
          <w:rFonts w:eastAsia="Courier New"/>
          <w:b/>
          <w:sz w:val="24"/>
          <w:szCs w:val="24"/>
          <w:lang w:bidi="ru-RU"/>
        </w:rPr>
      </w:pPr>
    </w:p>
    <w:p w:rsidR="00C94464" w:rsidRPr="00D73F54" w:rsidRDefault="00C94464" w:rsidP="008F55B9">
      <w:pPr>
        <w:autoSpaceDE/>
        <w:adjustRightInd/>
        <w:ind w:right="1"/>
        <w:contextualSpacing/>
        <w:jc w:val="both"/>
        <w:rPr>
          <w:rFonts w:eastAsia="Courier New"/>
          <w:b/>
          <w:sz w:val="24"/>
          <w:szCs w:val="24"/>
          <w:lang w:bidi="ru-RU"/>
        </w:rPr>
      </w:pPr>
    </w:p>
    <w:p w:rsidR="00D1753D" w:rsidRPr="00D73F54" w:rsidRDefault="00D1753D" w:rsidP="008F55B9">
      <w:pPr>
        <w:widowControl/>
        <w:autoSpaceDE/>
        <w:adjustRightInd/>
        <w:jc w:val="both"/>
        <w:rPr>
          <w:sz w:val="24"/>
          <w:szCs w:val="24"/>
          <w:lang w:eastAsia="en-US"/>
        </w:rPr>
      </w:pPr>
    </w:p>
    <w:p w:rsidR="00C94464" w:rsidRPr="00D73F54" w:rsidRDefault="00C94464" w:rsidP="008F55B9">
      <w:pPr>
        <w:widowControl/>
        <w:autoSpaceDE/>
        <w:adjustRightInd/>
        <w:jc w:val="both"/>
        <w:rPr>
          <w:sz w:val="24"/>
          <w:szCs w:val="24"/>
          <w:lang w:eastAsia="en-US"/>
        </w:rPr>
      </w:pPr>
    </w:p>
    <w:p w:rsidR="007C277B" w:rsidRPr="00D73F54" w:rsidRDefault="007C277B" w:rsidP="008F55B9">
      <w:pPr>
        <w:suppressAutoHyphens/>
        <w:jc w:val="both"/>
        <w:rPr>
          <w:rFonts w:eastAsia="SimSun"/>
          <w:kern w:val="2"/>
          <w:sz w:val="24"/>
          <w:szCs w:val="24"/>
          <w:lang w:eastAsia="hi-IN" w:bidi="hi-IN"/>
        </w:rPr>
      </w:pPr>
    </w:p>
    <w:p w:rsidR="00951F6B" w:rsidRPr="00D73F54" w:rsidRDefault="00951F6B" w:rsidP="008F55B9">
      <w:pPr>
        <w:suppressAutoHyphens/>
        <w:jc w:val="both"/>
        <w:rPr>
          <w:rFonts w:eastAsia="SimSun"/>
          <w:kern w:val="2"/>
          <w:sz w:val="24"/>
          <w:szCs w:val="24"/>
          <w:lang w:eastAsia="hi-IN" w:bidi="hi-IN"/>
        </w:rPr>
      </w:pPr>
    </w:p>
    <w:p w:rsidR="007C277B" w:rsidRPr="00D73F54" w:rsidRDefault="007C277B" w:rsidP="008F55B9">
      <w:pPr>
        <w:suppressAutoHyphens/>
        <w:jc w:val="both"/>
        <w:rPr>
          <w:rFonts w:eastAsia="SimSun"/>
          <w:kern w:val="2"/>
          <w:sz w:val="24"/>
          <w:szCs w:val="24"/>
          <w:lang w:eastAsia="hi-IN" w:bidi="hi-IN"/>
        </w:rPr>
      </w:pPr>
    </w:p>
    <w:p w:rsidR="00951F6B" w:rsidRPr="00D73F54" w:rsidRDefault="00951F6B" w:rsidP="008F55B9">
      <w:pPr>
        <w:suppressAutoHyphens/>
        <w:jc w:val="both"/>
        <w:rPr>
          <w:rFonts w:eastAsia="SimSun"/>
          <w:kern w:val="2"/>
          <w:sz w:val="24"/>
          <w:szCs w:val="24"/>
          <w:lang w:eastAsia="hi-IN" w:bidi="hi-IN"/>
        </w:rPr>
      </w:pPr>
    </w:p>
    <w:p w:rsidR="00DF1076" w:rsidRPr="00D73F54" w:rsidRDefault="00DF1076" w:rsidP="00FB348C">
      <w:pPr>
        <w:suppressAutoHyphens/>
        <w:jc w:val="center"/>
        <w:rPr>
          <w:rFonts w:eastAsia="SimSun"/>
          <w:kern w:val="2"/>
          <w:sz w:val="24"/>
          <w:szCs w:val="24"/>
          <w:lang w:eastAsia="hi-IN" w:bidi="hi-IN"/>
        </w:rPr>
      </w:pPr>
      <w:r w:rsidRPr="00D73F54">
        <w:rPr>
          <w:rFonts w:eastAsia="SimSun"/>
          <w:kern w:val="2"/>
          <w:sz w:val="24"/>
          <w:szCs w:val="24"/>
          <w:lang w:eastAsia="hi-IN" w:bidi="hi-IN"/>
        </w:rPr>
        <w:t>РАБОЧАЯ ПРОГРАММА</w:t>
      </w:r>
      <w:r w:rsidR="00C94464" w:rsidRPr="00D73F54">
        <w:rPr>
          <w:rFonts w:eastAsia="SimSun"/>
          <w:kern w:val="2"/>
          <w:sz w:val="24"/>
          <w:szCs w:val="24"/>
          <w:lang w:eastAsia="hi-IN" w:bidi="hi-IN"/>
        </w:rPr>
        <w:t xml:space="preserve"> </w:t>
      </w:r>
      <w:r w:rsidRPr="00D73F54">
        <w:rPr>
          <w:rFonts w:eastAsia="SimSun"/>
          <w:kern w:val="2"/>
          <w:sz w:val="24"/>
          <w:szCs w:val="24"/>
          <w:lang w:eastAsia="hi-IN" w:bidi="hi-IN"/>
        </w:rPr>
        <w:t>ДИСЦИПЛИНЫ</w:t>
      </w:r>
    </w:p>
    <w:p w:rsidR="007F4B97" w:rsidRPr="00D73F54" w:rsidRDefault="007F4B97" w:rsidP="00FB348C">
      <w:pPr>
        <w:widowControl/>
        <w:tabs>
          <w:tab w:val="left" w:pos="708"/>
        </w:tabs>
        <w:autoSpaceDE/>
        <w:adjustRightInd/>
        <w:jc w:val="center"/>
        <w:rPr>
          <w:b/>
          <w:sz w:val="24"/>
          <w:szCs w:val="24"/>
        </w:rPr>
      </w:pPr>
    </w:p>
    <w:p w:rsidR="0081421B" w:rsidRPr="00D73F54" w:rsidRDefault="00546734" w:rsidP="00FB348C">
      <w:pPr>
        <w:widowControl/>
        <w:suppressAutoHyphens/>
        <w:autoSpaceDE/>
        <w:adjustRightInd/>
        <w:jc w:val="center"/>
        <w:rPr>
          <w:b/>
          <w:bCs/>
          <w:caps/>
          <w:sz w:val="24"/>
          <w:szCs w:val="24"/>
        </w:rPr>
      </w:pPr>
      <w:r w:rsidRPr="00D73F54">
        <w:rPr>
          <w:b/>
          <w:bCs/>
          <w:caps/>
          <w:sz w:val="24"/>
          <w:szCs w:val="24"/>
        </w:rPr>
        <w:t>Практикум по креативному письму</w:t>
      </w:r>
    </w:p>
    <w:p w:rsidR="007F4B97" w:rsidRPr="00D73F54" w:rsidRDefault="00546734" w:rsidP="00FB348C">
      <w:pPr>
        <w:widowControl/>
        <w:suppressAutoHyphens/>
        <w:autoSpaceDE/>
        <w:adjustRightInd/>
        <w:jc w:val="center"/>
        <w:rPr>
          <w:bCs/>
          <w:sz w:val="24"/>
          <w:szCs w:val="24"/>
        </w:rPr>
      </w:pPr>
      <w:r w:rsidRPr="00D73F54">
        <w:rPr>
          <w:bCs/>
          <w:sz w:val="24"/>
          <w:szCs w:val="24"/>
        </w:rPr>
        <w:t>Б1.В.ДВ.04.02</w:t>
      </w:r>
    </w:p>
    <w:p w:rsidR="005669CB" w:rsidRPr="00D73F54" w:rsidRDefault="005669CB" w:rsidP="00FB348C">
      <w:pPr>
        <w:widowControl/>
        <w:autoSpaceDN/>
        <w:jc w:val="center"/>
        <w:rPr>
          <w:rFonts w:eastAsia="Calibri"/>
          <w:b/>
          <w:bCs/>
          <w:sz w:val="24"/>
          <w:szCs w:val="24"/>
          <w:lang w:eastAsia="en-US"/>
        </w:rPr>
      </w:pPr>
    </w:p>
    <w:p w:rsidR="009F4070" w:rsidRPr="00D73F54" w:rsidRDefault="00591B36" w:rsidP="00FB348C">
      <w:pPr>
        <w:autoSpaceDE/>
        <w:autoSpaceDN/>
        <w:adjustRightInd/>
        <w:ind w:right="1"/>
        <w:contextualSpacing/>
        <w:jc w:val="center"/>
        <w:rPr>
          <w:rFonts w:eastAsia="Courier New"/>
          <w:sz w:val="24"/>
          <w:szCs w:val="24"/>
          <w:lang w:bidi="ru-RU"/>
        </w:rPr>
      </w:pPr>
      <w:r w:rsidRPr="00D73F54">
        <w:rPr>
          <w:rFonts w:eastAsia="Courier New"/>
          <w:sz w:val="24"/>
          <w:szCs w:val="24"/>
          <w:lang w:bidi="ru-RU"/>
        </w:rPr>
        <w:t>по основной профессиональной образовательной программе высшего образования –</w:t>
      </w:r>
    </w:p>
    <w:p w:rsidR="00591B36" w:rsidRPr="00D73F54" w:rsidRDefault="00591B36" w:rsidP="00FB348C">
      <w:pPr>
        <w:autoSpaceDE/>
        <w:autoSpaceDN/>
        <w:adjustRightInd/>
        <w:ind w:right="1"/>
        <w:contextualSpacing/>
        <w:jc w:val="center"/>
        <w:rPr>
          <w:rFonts w:eastAsia="Courier New"/>
          <w:sz w:val="24"/>
          <w:szCs w:val="24"/>
          <w:lang w:bidi="ru-RU"/>
        </w:rPr>
      </w:pPr>
      <w:r w:rsidRPr="00D73F54">
        <w:rPr>
          <w:rFonts w:eastAsia="Courier New"/>
          <w:sz w:val="24"/>
          <w:szCs w:val="24"/>
          <w:lang w:bidi="ru-RU"/>
        </w:rPr>
        <w:t>программе бакалавриата</w:t>
      </w:r>
    </w:p>
    <w:p w:rsidR="007C277B" w:rsidRPr="00D73F54" w:rsidRDefault="007C277B"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(программа академического бакалавриата)</w:t>
      </w:r>
    </w:p>
    <w:p w:rsidR="007C277B" w:rsidRPr="00D73F54" w:rsidRDefault="007C277B" w:rsidP="00FB348C">
      <w:pPr>
        <w:widowControl/>
        <w:suppressAutoHyphens/>
        <w:autoSpaceDE/>
        <w:adjustRightInd/>
        <w:jc w:val="center"/>
        <w:rPr>
          <w:rFonts w:eastAsia="Courier New"/>
          <w:sz w:val="24"/>
          <w:szCs w:val="24"/>
          <w:lang w:bidi="ru-RU"/>
        </w:rPr>
      </w:pPr>
    </w:p>
    <w:p w:rsidR="007C277B" w:rsidRPr="00D73F54" w:rsidRDefault="007C277B" w:rsidP="00FB348C">
      <w:pPr>
        <w:widowControl/>
        <w:suppressAutoHyphens/>
        <w:autoSpaceDE/>
        <w:adjustRightInd/>
        <w:jc w:val="center"/>
        <w:rPr>
          <w:rFonts w:eastAsia="Courier New"/>
          <w:sz w:val="24"/>
          <w:szCs w:val="24"/>
          <w:lang w:bidi="ru-RU"/>
        </w:rPr>
      </w:pPr>
    </w:p>
    <w:p w:rsidR="007C277B" w:rsidRPr="00D73F54" w:rsidRDefault="007C277B"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 xml:space="preserve">Направление подготовки </w:t>
      </w:r>
      <w:r w:rsidR="00FD48EF" w:rsidRPr="00D73F54">
        <w:rPr>
          <w:rFonts w:eastAsia="Courier New"/>
          <w:b/>
          <w:sz w:val="24"/>
          <w:szCs w:val="24"/>
          <w:lang w:bidi="ru-RU"/>
        </w:rPr>
        <w:t xml:space="preserve">45.03.01 Филология </w:t>
      </w:r>
      <w:r w:rsidRPr="00D73F54">
        <w:rPr>
          <w:rFonts w:eastAsia="Courier New"/>
          <w:sz w:val="24"/>
          <w:szCs w:val="24"/>
          <w:lang w:bidi="ru-RU"/>
        </w:rPr>
        <w:t>(уровень бакалавриата)</w:t>
      </w:r>
      <w:r w:rsidRPr="00D73F54">
        <w:rPr>
          <w:rFonts w:eastAsia="Courier New"/>
          <w:sz w:val="24"/>
          <w:szCs w:val="24"/>
          <w:lang w:bidi="ru-RU"/>
        </w:rPr>
        <w:cr/>
      </w:r>
    </w:p>
    <w:p w:rsidR="007C277B" w:rsidRPr="00D73F54" w:rsidRDefault="00A76E53"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Направленность (профиль) программы «</w:t>
      </w:r>
      <w:r w:rsidR="00104EB1" w:rsidRPr="00D73F54">
        <w:rPr>
          <w:rFonts w:eastAsia="Courier New"/>
          <w:b/>
          <w:sz w:val="24"/>
          <w:szCs w:val="24"/>
          <w:lang w:bidi="ru-RU"/>
        </w:rPr>
        <w:t>Отечественная филология</w:t>
      </w:r>
      <w:r w:rsidRPr="00D73F54">
        <w:rPr>
          <w:rFonts w:eastAsia="Courier New"/>
          <w:sz w:val="24"/>
          <w:szCs w:val="24"/>
          <w:lang w:bidi="ru-RU"/>
        </w:rPr>
        <w:t>»</w:t>
      </w:r>
    </w:p>
    <w:p w:rsidR="007C277B" w:rsidRPr="00D73F54" w:rsidRDefault="007C277B" w:rsidP="00FB348C">
      <w:pPr>
        <w:widowControl/>
        <w:suppressAutoHyphens/>
        <w:autoSpaceDE/>
        <w:adjustRightInd/>
        <w:jc w:val="center"/>
        <w:rPr>
          <w:rFonts w:eastAsia="Courier New"/>
          <w:sz w:val="24"/>
          <w:szCs w:val="24"/>
          <w:lang w:bidi="ru-RU"/>
        </w:rPr>
      </w:pPr>
    </w:p>
    <w:p w:rsidR="007C277B" w:rsidRPr="00D73F54"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 xml:space="preserve">Виды </w:t>
      </w:r>
      <w:r w:rsidR="00A76E53" w:rsidRPr="00D73F54">
        <w:rPr>
          <w:rFonts w:eastAsia="Courier New"/>
          <w:sz w:val="24"/>
          <w:szCs w:val="24"/>
          <w:lang w:bidi="ru-RU"/>
        </w:rPr>
        <w:t xml:space="preserve">профессиональной </w:t>
      </w:r>
      <w:r w:rsidRPr="00D73F54">
        <w:rPr>
          <w:rFonts w:eastAsia="Courier New"/>
          <w:sz w:val="24"/>
          <w:szCs w:val="24"/>
          <w:lang w:bidi="ru-RU"/>
        </w:rPr>
        <w:t>деятельности:</w:t>
      </w:r>
      <w:r w:rsidR="0042190A" w:rsidRPr="00D73F54">
        <w:rPr>
          <w:rFonts w:eastAsia="Courier New"/>
          <w:sz w:val="24"/>
          <w:szCs w:val="24"/>
          <w:lang w:bidi="ru-RU"/>
        </w:rPr>
        <w:t xml:space="preserve"> </w:t>
      </w:r>
    </w:p>
    <w:p w:rsidR="00EC2B5F" w:rsidRPr="00D73F54" w:rsidRDefault="00EC2B5F"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73F54" w:rsidRDefault="00A76E53" w:rsidP="00FB348C">
      <w:pPr>
        <w:widowControl/>
        <w:suppressAutoHyphens/>
        <w:autoSpaceDE/>
        <w:adjustRightInd/>
        <w:jc w:val="center"/>
        <w:rPr>
          <w:rFonts w:eastAsia="SimSun"/>
          <w:kern w:val="2"/>
          <w:sz w:val="24"/>
          <w:szCs w:val="24"/>
          <w:lang w:eastAsia="hi-IN" w:bidi="hi-IN"/>
        </w:rPr>
      </w:pPr>
    </w:p>
    <w:p w:rsidR="003C685F" w:rsidRPr="001953C0" w:rsidRDefault="003C685F" w:rsidP="003C685F">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3C685F" w:rsidRPr="001953C0" w:rsidRDefault="003C685F" w:rsidP="003C685F">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3C685F" w:rsidRPr="001953C0" w:rsidRDefault="003C685F" w:rsidP="003C685F">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3C685F" w:rsidRPr="001953C0" w:rsidRDefault="003C685F" w:rsidP="003C685F">
      <w:pPr>
        <w:suppressAutoHyphens/>
        <w:jc w:val="center"/>
        <w:rPr>
          <w:rFonts w:eastAsia="SimSun"/>
          <w:kern w:val="2"/>
          <w:sz w:val="24"/>
          <w:szCs w:val="24"/>
          <w:lang w:eastAsia="hi-IN" w:bidi="hi-IN"/>
        </w:rPr>
      </w:pPr>
    </w:p>
    <w:p w:rsidR="003C685F" w:rsidRDefault="003C685F" w:rsidP="003C685F">
      <w:pPr>
        <w:suppressAutoHyphens/>
        <w:rPr>
          <w:rFonts w:eastAsia="SimSun"/>
          <w:kern w:val="2"/>
          <w:sz w:val="24"/>
          <w:szCs w:val="24"/>
          <w:lang w:eastAsia="hi-IN" w:bidi="hi-IN"/>
        </w:rPr>
      </w:pPr>
    </w:p>
    <w:p w:rsidR="007F3476" w:rsidRPr="001953C0" w:rsidRDefault="007F3476" w:rsidP="003C685F">
      <w:pPr>
        <w:suppressAutoHyphens/>
        <w:rPr>
          <w:rFonts w:eastAsia="SimSun"/>
          <w:b/>
          <w:kern w:val="2"/>
          <w:sz w:val="24"/>
          <w:szCs w:val="24"/>
          <w:lang w:eastAsia="hi-IN" w:bidi="hi-IN"/>
        </w:rPr>
      </w:pPr>
    </w:p>
    <w:p w:rsidR="003C685F" w:rsidRPr="001953C0" w:rsidRDefault="003C685F" w:rsidP="003C685F">
      <w:pPr>
        <w:suppressAutoHyphens/>
        <w:contextualSpacing/>
        <w:rPr>
          <w:rFonts w:eastAsia="SimSun"/>
          <w:kern w:val="2"/>
          <w:sz w:val="24"/>
          <w:szCs w:val="24"/>
          <w:lang w:eastAsia="hi-IN" w:bidi="hi-IN"/>
        </w:rPr>
      </w:pPr>
    </w:p>
    <w:p w:rsidR="003C685F" w:rsidRPr="001953C0" w:rsidRDefault="003C685F" w:rsidP="003C685F">
      <w:pPr>
        <w:suppressAutoHyphens/>
        <w:contextualSpacing/>
        <w:rPr>
          <w:rFonts w:eastAsia="SimSun"/>
          <w:kern w:val="2"/>
          <w:sz w:val="24"/>
          <w:szCs w:val="24"/>
          <w:lang w:eastAsia="hi-IN" w:bidi="hi-IN"/>
        </w:rPr>
      </w:pPr>
    </w:p>
    <w:p w:rsidR="003C685F" w:rsidRDefault="003C685F" w:rsidP="003C685F">
      <w:pPr>
        <w:suppressAutoHyphens/>
        <w:contextualSpacing/>
        <w:rPr>
          <w:rFonts w:eastAsia="SimSun"/>
          <w:kern w:val="2"/>
          <w:sz w:val="24"/>
          <w:szCs w:val="24"/>
          <w:lang w:eastAsia="hi-IN" w:bidi="hi-IN"/>
        </w:rPr>
      </w:pPr>
    </w:p>
    <w:p w:rsidR="00693B0B" w:rsidRDefault="00693B0B" w:rsidP="003C685F">
      <w:pPr>
        <w:suppressAutoHyphens/>
        <w:contextualSpacing/>
        <w:rPr>
          <w:rFonts w:eastAsia="SimSun"/>
          <w:kern w:val="2"/>
          <w:sz w:val="24"/>
          <w:szCs w:val="24"/>
          <w:lang w:eastAsia="hi-IN" w:bidi="hi-IN"/>
        </w:rPr>
      </w:pPr>
    </w:p>
    <w:p w:rsidR="00693B0B" w:rsidRDefault="00693B0B" w:rsidP="003C685F">
      <w:pPr>
        <w:suppressAutoHyphens/>
        <w:contextualSpacing/>
        <w:rPr>
          <w:rFonts w:eastAsia="SimSun"/>
          <w:kern w:val="2"/>
          <w:sz w:val="24"/>
          <w:szCs w:val="24"/>
          <w:lang w:eastAsia="hi-IN" w:bidi="hi-IN"/>
        </w:rPr>
      </w:pPr>
    </w:p>
    <w:p w:rsidR="00693B0B" w:rsidRPr="001953C0" w:rsidRDefault="00693B0B" w:rsidP="003C685F">
      <w:pPr>
        <w:suppressAutoHyphens/>
        <w:contextualSpacing/>
        <w:rPr>
          <w:rFonts w:eastAsia="SimSun"/>
          <w:kern w:val="2"/>
          <w:sz w:val="24"/>
          <w:szCs w:val="24"/>
          <w:lang w:eastAsia="hi-IN" w:bidi="hi-IN"/>
        </w:rPr>
      </w:pPr>
    </w:p>
    <w:p w:rsidR="003C685F" w:rsidRPr="001953C0" w:rsidRDefault="003C685F" w:rsidP="003C685F">
      <w:pPr>
        <w:suppressAutoHyphens/>
        <w:contextualSpacing/>
        <w:rPr>
          <w:rFonts w:eastAsia="SimSun"/>
          <w:kern w:val="2"/>
          <w:sz w:val="24"/>
          <w:szCs w:val="24"/>
          <w:lang w:eastAsia="hi-IN" w:bidi="hi-IN"/>
        </w:rPr>
      </w:pPr>
    </w:p>
    <w:p w:rsidR="003C685F" w:rsidRPr="001953C0" w:rsidRDefault="003C685F" w:rsidP="003C685F">
      <w:pPr>
        <w:suppressAutoHyphens/>
        <w:contextualSpacing/>
        <w:jc w:val="center"/>
        <w:rPr>
          <w:sz w:val="24"/>
          <w:szCs w:val="24"/>
        </w:rPr>
      </w:pPr>
      <w:r w:rsidRPr="001953C0">
        <w:rPr>
          <w:sz w:val="24"/>
          <w:szCs w:val="24"/>
        </w:rPr>
        <w:t>О</w:t>
      </w:r>
      <w:r w:rsidR="009105AC">
        <w:rPr>
          <w:sz w:val="24"/>
          <w:szCs w:val="24"/>
        </w:rPr>
        <w:t>мск, 2023</w:t>
      </w:r>
    </w:p>
    <w:p w:rsidR="007F3476" w:rsidRPr="00D73F54" w:rsidRDefault="007C277B" w:rsidP="007F3476">
      <w:pPr>
        <w:spacing w:after="160"/>
        <w:jc w:val="both"/>
        <w:rPr>
          <w:spacing w:val="-3"/>
          <w:sz w:val="24"/>
          <w:szCs w:val="24"/>
          <w:lang w:eastAsia="en-US"/>
        </w:rPr>
      </w:pPr>
      <w:r w:rsidRPr="00D73F54">
        <w:rPr>
          <w:sz w:val="24"/>
          <w:szCs w:val="24"/>
        </w:rPr>
        <w:br w:type="page"/>
      </w:r>
      <w:r w:rsidR="007F3476" w:rsidRPr="00D73F54">
        <w:rPr>
          <w:spacing w:val="-3"/>
          <w:sz w:val="24"/>
          <w:szCs w:val="24"/>
          <w:lang w:eastAsia="en-US"/>
        </w:rPr>
        <w:lastRenderedPageBreak/>
        <w:t>Составитель:</w:t>
      </w:r>
    </w:p>
    <w:p w:rsidR="007F3476" w:rsidRPr="00D73F54" w:rsidRDefault="007F3476" w:rsidP="007F3476">
      <w:pPr>
        <w:widowControl/>
        <w:autoSpaceDE/>
        <w:autoSpaceDN/>
        <w:adjustRightInd/>
        <w:jc w:val="both"/>
        <w:rPr>
          <w:spacing w:val="-3"/>
          <w:sz w:val="24"/>
          <w:szCs w:val="24"/>
          <w:lang w:eastAsia="en-US"/>
        </w:rPr>
      </w:pPr>
    </w:p>
    <w:p w:rsidR="007F3476" w:rsidRPr="00D73F54" w:rsidRDefault="007F3476" w:rsidP="007F3476">
      <w:pPr>
        <w:widowControl/>
        <w:autoSpaceDE/>
        <w:autoSpaceDN/>
        <w:adjustRightInd/>
        <w:jc w:val="both"/>
        <w:rPr>
          <w:spacing w:val="-3"/>
          <w:sz w:val="24"/>
          <w:szCs w:val="24"/>
          <w:lang w:eastAsia="en-US"/>
        </w:rPr>
      </w:pPr>
      <w:r w:rsidRPr="00D73F54">
        <w:rPr>
          <w:spacing w:val="-3"/>
          <w:sz w:val="24"/>
          <w:szCs w:val="24"/>
          <w:lang w:eastAsia="en-US"/>
        </w:rPr>
        <w:t>к.филол.н., доцент _________________ /О.В. Попова/</w:t>
      </w:r>
    </w:p>
    <w:p w:rsidR="007F3476" w:rsidRPr="00D73F54" w:rsidRDefault="007F3476" w:rsidP="007F3476">
      <w:pPr>
        <w:widowControl/>
        <w:autoSpaceDE/>
        <w:autoSpaceDN/>
        <w:adjustRightInd/>
        <w:jc w:val="both"/>
        <w:rPr>
          <w:spacing w:val="-3"/>
          <w:sz w:val="24"/>
          <w:szCs w:val="24"/>
          <w:lang w:eastAsia="en-US"/>
        </w:rPr>
      </w:pPr>
    </w:p>
    <w:p w:rsidR="007F3476" w:rsidRPr="00D73F54" w:rsidRDefault="007F3476" w:rsidP="007F3476">
      <w:pPr>
        <w:widowControl/>
        <w:autoSpaceDE/>
        <w:autoSpaceDN/>
        <w:adjustRightInd/>
        <w:jc w:val="both"/>
        <w:rPr>
          <w:spacing w:val="-3"/>
          <w:sz w:val="24"/>
          <w:szCs w:val="24"/>
          <w:lang w:eastAsia="en-US"/>
        </w:rPr>
      </w:pPr>
      <w:r w:rsidRPr="00D73F54">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73F54">
        <w:rPr>
          <w:spacing w:val="-3"/>
          <w:sz w:val="24"/>
          <w:szCs w:val="24"/>
          <w:lang w:eastAsia="en-US"/>
        </w:rPr>
        <w:t>илологии, журналистики и массовых коммуникаций</w:t>
      </w:r>
    </w:p>
    <w:p w:rsidR="007F3476" w:rsidRPr="00D73F54" w:rsidRDefault="007F3476" w:rsidP="007F3476">
      <w:pPr>
        <w:widowControl/>
        <w:autoSpaceDE/>
        <w:autoSpaceDN/>
        <w:adjustRightInd/>
        <w:jc w:val="both"/>
        <w:rPr>
          <w:spacing w:val="-3"/>
          <w:sz w:val="24"/>
          <w:szCs w:val="24"/>
          <w:lang w:eastAsia="en-US"/>
        </w:rPr>
      </w:pPr>
    </w:p>
    <w:p w:rsidR="007F3476" w:rsidRDefault="007F3476" w:rsidP="007F3476">
      <w:pPr>
        <w:jc w:val="both"/>
        <w:rPr>
          <w:spacing w:val="-3"/>
          <w:sz w:val="24"/>
          <w:szCs w:val="24"/>
          <w:lang w:eastAsia="en-US"/>
        </w:rPr>
      </w:pPr>
      <w:r w:rsidRPr="001953C0">
        <w:rPr>
          <w:spacing w:val="-3"/>
          <w:sz w:val="24"/>
          <w:szCs w:val="24"/>
          <w:lang w:eastAsia="en-US"/>
        </w:rPr>
        <w:t>Протокол от 2</w:t>
      </w:r>
      <w:r w:rsidR="009105AC">
        <w:rPr>
          <w:spacing w:val="-3"/>
          <w:sz w:val="24"/>
          <w:szCs w:val="24"/>
          <w:lang w:eastAsia="en-US"/>
        </w:rPr>
        <w:t>4</w:t>
      </w:r>
      <w:r>
        <w:rPr>
          <w:spacing w:val="-3"/>
          <w:sz w:val="24"/>
          <w:szCs w:val="24"/>
          <w:lang w:eastAsia="en-US"/>
        </w:rPr>
        <w:t xml:space="preserve"> марта 202</w:t>
      </w:r>
      <w:r w:rsidR="009105AC">
        <w:rPr>
          <w:spacing w:val="-3"/>
          <w:sz w:val="24"/>
          <w:szCs w:val="24"/>
          <w:lang w:eastAsia="en-US"/>
        </w:rPr>
        <w:t>3</w:t>
      </w:r>
      <w:r w:rsidRPr="001953C0">
        <w:rPr>
          <w:spacing w:val="-3"/>
          <w:sz w:val="24"/>
          <w:szCs w:val="24"/>
          <w:lang w:eastAsia="en-US"/>
        </w:rPr>
        <w:t xml:space="preserve"> г. № 8</w:t>
      </w:r>
    </w:p>
    <w:p w:rsidR="007F3476" w:rsidRDefault="007F3476" w:rsidP="007F3476">
      <w:pPr>
        <w:tabs>
          <w:tab w:val="left" w:pos="1459"/>
        </w:tabs>
        <w:jc w:val="both"/>
        <w:rPr>
          <w:spacing w:val="-3"/>
          <w:sz w:val="24"/>
          <w:szCs w:val="24"/>
          <w:lang w:eastAsia="en-US"/>
        </w:rPr>
      </w:pPr>
      <w:r>
        <w:rPr>
          <w:spacing w:val="-3"/>
          <w:sz w:val="24"/>
          <w:szCs w:val="24"/>
          <w:lang w:eastAsia="en-US"/>
        </w:rPr>
        <w:tab/>
      </w:r>
    </w:p>
    <w:p w:rsidR="007F3476" w:rsidRPr="0038356B" w:rsidRDefault="007F3476" w:rsidP="007F3476">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73F54" w:rsidRDefault="007F3476" w:rsidP="007F3476">
      <w:pPr>
        <w:widowControl/>
        <w:autoSpaceDE/>
        <w:adjustRightInd/>
        <w:jc w:val="center"/>
        <w:rPr>
          <w:rFonts w:eastAsia="SimSun"/>
          <w:b/>
          <w:kern w:val="2"/>
          <w:sz w:val="24"/>
          <w:szCs w:val="24"/>
          <w:lang w:eastAsia="hi-IN" w:bidi="hi-IN"/>
        </w:rPr>
      </w:pPr>
      <w:r w:rsidRPr="00D73F54">
        <w:rPr>
          <w:spacing w:val="-3"/>
          <w:sz w:val="24"/>
          <w:szCs w:val="24"/>
          <w:lang w:eastAsia="en-US"/>
        </w:rPr>
        <w:br w:type="page"/>
      </w:r>
      <w:r w:rsidR="00DF1076" w:rsidRPr="00D73F54">
        <w:rPr>
          <w:rFonts w:eastAsia="SimSun"/>
          <w:b/>
          <w:kern w:val="2"/>
          <w:sz w:val="24"/>
          <w:szCs w:val="24"/>
          <w:lang w:eastAsia="hi-IN" w:bidi="hi-IN"/>
        </w:rPr>
        <w:lastRenderedPageBreak/>
        <w:t>СОДЕРЖАНИЕ</w:t>
      </w:r>
    </w:p>
    <w:p w:rsidR="00DF1076" w:rsidRPr="00D73F54"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1</w:t>
            </w:r>
          </w:p>
        </w:tc>
        <w:tc>
          <w:tcPr>
            <w:tcW w:w="8080" w:type="dxa"/>
            <w:hideMark/>
          </w:tcPr>
          <w:p w:rsidR="005C20F0" w:rsidRPr="00D73F54" w:rsidRDefault="005C20F0" w:rsidP="008F55B9">
            <w:pPr>
              <w:jc w:val="both"/>
              <w:rPr>
                <w:sz w:val="24"/>
                <w:szCs w:val="24"/>
              </w:rPr>
            </w:pPr>
            <w:r w:rsidRPr="00D73F54">
              <w:rPr>
                <w:sz w:val="24"/>
                <w:szCs w:val="24"/>
              </w:rPr>
              <w:t>Наименован</w:t>
            </w:r>
            <w:r w:rsidR="004A68C9" w:rsidRPr="00D73F54">
              <w:rPr>
                <w:sz w:val="24"/>
                <w:szCs w:val="24"/>
              </w:rPr>
              <w:t>ие дисциплины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2</w:t>
            </w:r>
          </w:p>
        </w:tc>
        <w:tc>
          <w:tcPr>
            <w:tcW w:w="8080" w:type="dxa"/>
            <w:hideMark/>
          </w:tcPr>
          <w:p w:rsidR="005C20F0" w:rsidRPr="00D73F54" w:rsidRDefault="005C20F0" w:rsidP="008F55B9">
            <w:pPr>
              <w:jc w:val="both"/>
              <w:rPr>
                <w:sz w:val="24"/>
                <w:szCs w:val="24"/>
              </w:rPr>
            </w:pPr>
            <w:r w:rsidRPr="00D73F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3</w:t>
            </w:r>
          </w:p>
        </w:tc>
        <w:tc>
          <w:tcPr>
            <w:tcW w:w="8080" w:type="dxa"/>
            <w:hideMark/>
          </w:tcPr>
          <w:p w:rsidR="005C20F0" w:rsidRPr="00D73F54" w:rsidRDefault="005C20F0" w:rsidP="008F55B9">
            <w:pPr>
              <w:jc w:val="both"/>
              <w:rPr>
                <w:sz w:val="24"/>
                <w:szCs w:val="24"/>
              </w:rPr>
            </w:pPr>
            <w:r w:rsidRPr="00D73F54">
              <w:rPr>
                <w:sz w:val="24"/>
                <w:szCs w:val="24"/>
              </w:rPr>
              <w:t>Указание места дисциплины в структуре образовательной программы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4</w:t>
            </w:r>
          </w:p>
        </w:tc>
        <w:tc>
          <w:tcPr>
            <w:tcW w:w="8080" w:type="dxa"/>
            <w:hideMark/>
          </w:tcPr>
          <w:p w:rsidR="005C20F0" w:rsidRPr="00D73F54" w:rsidRDefault="005C20F0" w:rsidP="008F55B9">
            <w:pPr>
              <w:jc w:val="both"/>
              <w:rPr>
                <w:spacing w:val="4"/>
                <w:sz w:val="24"/>
                <w:szCs w:val="24"/>
              </w:rPr>
            </w:pPr>
            <w:r w:rsidRPr="00D73F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5</w:t>
            </w:r>
          </w:p>
        </w:tc>
        <w:tc>
          <w:tcPr>
            <w:tcW w:w="8080" w:type="dxa"/>
            <w:hideMark/>
          </w:tcPr>
          <w:p w:rsidR="005C20F0" w:rsidRPr="00D73F54" w:rsidRDefault="005C20F0" w:rsidP="008F55B9">
            <w:pPr>
              <w:jc w:val="both"/>
              <w:rPr>
                <w:sz w:val="24"/>
                <w:szCs w:val="24"/>
              </w:rPr>
            </w:pPr>
            <w:r w:rsidRPr="00D73F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6</w:t>
            </w:r>
          </w:p>
        </w:tc>
        <w:tc>
          <w:tcPr>
            <w:tcW w:w="8080" w:type="dxa"/>
            <w:hideMark/>
          </w:tcPr>
          <w:p w:rsidR="005C20F0" w:rsidRPr="00D73F54" w:rsidRDefault="005C20F0" w:rsidP="008F55B9">
            <w:pPr>
              <w:jc w:val="both"/>
              <w:rPr>
                <w:sz w:val="24"/>
                <w:szCs w:val="24"/>
              </w:rPr>
            </w:pPr>
            <w:r w:rsidRPr="00D73F54">
              <w:rPr>
                <w:sz w:val="24"/>
                <w:szCs w:val="24"/>
              </w:rPr>
              <w:t xml:space="preserve">Перечень учебно-методического обеспечения </w:t>
            </w:r>
            <w:r w:rsidR="001A6533" w:rsidRPr="00D73F54">
              <w:rPr>
                <w:sz w:val="24"/>
                <w:szCs w:val="24"/>
              </w:rPr>
              <w:t xml:space="preserve">для </w:t>
            </w:r>
            <w:r w:rsidRPr="00D73F54">
              <w:rPr>
                <w:sz w:val="24"/>
                <w:szCs w:val="24"/>
              </w:rPr>
              <w:t>самостоятельной р</w:t>
            </w:r>
            <w:r w:rsidR="004A68C9" w:rsidRPr="00D73F54">
              <w:rPr>
                <w:sz w:val="24"/>
                <w:szCs w:val="24"/>
              </w:rPr>
              <w:t>аботы обучающихся по дисциплине</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80417E" w:rsidP="008F55B9">
            <w:pPr>
              <w:jc w:val="both"/>
              <w:rPr>
                <w:sz w:val="24"/>
                <w:szCs w:val="24"/>
              </w:rPr>
            </w:pPr>
            <w:r>
              <w:rPr>
                <w:sz w:val="24"/>
                <w:szCs w:val="24"/>
              </w:rPr>
              <w:t>7</w:t>
            </w:r>
          </w:p>
        </w:tc>
        <w:tc>
          <w:tcPr>
            <w:tcW w:w="8080" w:type="dxa"/>
            <w:hideMark/>
          </w:tcPr>
          <w:p w:rsidR="005C20F0" w:rsidRPr="00D73F54" w:rsidRDefault="005C20F0" w:rsidP="008F55B9">
            <w:pPr>
              <w:jc w:val="both"/>
              <w:rPr>
                <w:sz w:val="24"/>
                <w:szCs w:val="24"/>
              </w:rPr>
            </w:pPr>
            <w:r w:rsidRPr="00D73F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80417E" w:rsidP="008F55B9">
            <w:pPr>
              <w:jc w:val="both"/>
              <w:rPr>
                <w:sz w:val="24"/>
                <w:szCs w:val="24"/>
              </w:rPr>
            </w:pPr>
            <w:r>
              <w:rPr>
                <w:sz w:val="24"/>
                <w:szCs w:val="24"/>
              </w:rPr>
              <w:t>8</w:t>
            </w:r>
          </w:p>
        </w:tc>
        <w:tc>
          <w:tcPr>
            <w:tcW w:w="8080" w:type="dxa"/>
            <w:hideMark/>
          </w:tcPr>
          <w:p w:rsidR="005C20F0" w:rsidRPr="00D73F54" w:rsidRDefault="005C20F0" w:rsidP="008F55B9">
            <w:pPr>
              <w:jc w:val="both"/>
              <w:rPr>
                <w:sz w:val="24"/>
                <w:szCs w:val="24"/>
              </w:rPr>
            </w:pPr>
            <w:r w:rsidRPr="00D73F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80417E" w:rsidP="008F55B9">
            <w:pPr>
              <w:jc w:val="both"/>
              <w:rPr>
                <w:sz w:val="24"/>
                <w:szCs w:val="24"/>
              </w:rPr>
            </w:pPr>
            <w:r>
              <w:rPr>
                <w:sz w:val="24"/>
                <w:szCs w:val="24"/>
              </w:rPr>
              <w:t>9</w:t>
            </w:r>
          </w:p>
        </w:tc>
        <w:tc>
          <w:tcPr>
            <w:tcW w:w="8080" w:type="dxa"/>
            <w:hideMark/>
          </w:tcPr>
          <w:p w:rsidR="005C20F0" w:rsidRPr="00D73F54" w:rsidRDefault="005C20F0" w:rsidP="008F55B9">
            <w:pPr>
              <w:jc w:val="both"/>
              <w:rPr>
                <w:sz w:val="24"/>
                <w:szCs w:val="24"/>
              </w:rPr>
            </w:pPr>
            <w:r w:rsidRPr="00D73F54">
              <w:rPr>
                <w:sz w:val="24"/>
                <w:szCs w:val="24"/>
              </w:rPr>
              <w:t>Методические указания для обу</w:t>
            </w:r>
            <w:r w:rsidR="004A68C9" w:rsidRPr="00D73F54">
              <w:rPr>
                <w:sz w:val="24"/>
                <w:szCs w:val="24"/>
              </w:rPr>
              <w:t>чающихся по освоению дисциплины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0417E">
            <w:pPr>
              <w:jc w:val="both"/>
              <w:rPr>
                <w:sz w:val="24"/>
                <w:szCs w:val="24"/>
              </w:rPr>
            </w:pPr>
            <w:r w:rsidRPr="00D73F54">
              <w:rPr>
                <w:sz w:val="24"/>
                <w:szCs w:val="24"/>
              </w:rPr>
              <w:t>1</w:t>
            </w:r>
            <w:r w:rsidR="0080417E">
              <w:rPr>
                <w:sz w:val="24"/>
                <w:szCs w:val="24"/>
              </w:rPr>
              <w:t>0</w:t>
            </w:r>
          </w:p>
        </w:tc>
        <w:tc>
          <w:tcPr>
            <w:tcW w:w="8080" w:type="dxa"/>
            <w:hideMark/>
          </w:tcPr>
          <w:p w:rsidR="005C20F0" w:rsidRPr="00D73F54" w:rsidRDefault="005C20F0" w:rsidP="008F55B9">
            <w:pPr>
              <w:jc w:val="both"/>
              <w:rPr>
                <w:sz w:val="24"/>
                <w:szCs w:val="24"/>
              </w:rPr>
            </w:pPr>
            <w:r w:rsidRPr="00D73F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0417E">
            <w:pPr>
              <w:jc w:val="both"/>
              <w:rPr>
                <w:sz w:val="24"/>
                <w:szCs w:val="24"/>
              </w:rPr>
            </w:pPr>
            <w:r w:rsidRPr="00D73F54">
              <w:rPr>
                <w:sz w:val="24"/>
                <w:szCs w:val="24"/>
              </w:rPr>
              <w:t>1</w:t>
            </w:r>
            <w:r w:rsidR="0080417E">
              <w:rPr>
                <w:sz w:val="24"/>
                <w:szCs w:val="24"/>
              </w:rPr>
              <w:t>1</w:t>
            </w:r>
          </w:p>
        </w:tc>
        <w:tc>
          <w:tcPr>
            <w:tcW w:w="8080" w:type="dxa"/>
            <w:hideMark/>
          </w:tcPr>
          <w:p w:rsidR="005C20F0" w:rsidRPr="00D73F54" w:rsidRDefault="005C20F0" w:rsidP="008F55B9">
            <w:pPr>
              <w:jc w:val="both"/>
              <w:rPr>
                <w:sz w:val="24"/>
                <w:szCs w:val="24"/>
              </w:rPr>
            </w:pPr>
            <w:r w:rsidRPr="00D73F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bl>
    <w:p w:rsidR="001A6533" w:rsidRPr="00D73F54" w:rsidRDefault="001A6533" w:rsidP="008F55B9">
      <w:pPr>
        <w:spacing w:after="160"/>
        <w:jc w:val="both"/>
        <w:rPr>
          <w:b/>
          <w:sz w:val="24"/>
          <w:szCs w:val="24"/>
        </w:rPr>
      </w:pPr>
    </w:p>
    <w:p w:rsidR="002933E5" w:rsidRPr="00D73F54" w:rsidRDefault="00DF1076" w:rsidP="007F3476">
      <w:pPr>
        <w:spacing w:after="160"/>
        <w:ind w:firstLine="708"/>
        <w:jc w:val="both"/>
        <w:rPr>
          <w:spacing w:val="-3"/>
          <w:sz w:val="24"/>
          <w:szCs w:val="24"/>
          <w:lang w:eastAsia="en-US"/>
        </w:rPr>
      </w:pPr>
      <w:r w:rsidRPr="00D73F54">
        <w:rPr>
          <w:b/>
          <w:sz w:val="24"/>
          <w:szCs w:val="24"/>
        </w:rPr>
        <w:br w:type="page"/>
      </w:r>
      <w:r w:rsidR="002933E5" w:rsidRPr="00D73F54">
        <w:rPr>
          <w:b/>
          <w:i/>
          <w:spacing w:val="-3"/>
          <w:sz w:val="24"/>
          <w:szCs w:val="24"/>
          <w:lang w:eastAsia="en-US"/>
        </w:rPr>
        <w:lastRenderedPageBreak/>
        <w:t xml:space="preserve">Рабочая программа дисциплины составлена </w:t>
      </w:r>
      <w:r w:rsidR="002933E5" w:rsidRPr="00D73F54">
        <w:rPr>
          <w:b/>
          <w:i/>
          <w:sz w:val="24"/>
          <w:szCs w:val="24"/>
          <w:lang w:eastAsia="en-US"/>
        </w:rPr>
        <w:t>в соответствии с:</w:t>
      </w:r>
    </w:p>
    <w:p w:rsidR="001E70CE" w:rsidRPr="00D73F54" w:rsidRDefault="001E70CE" w:rsidP="008F55B9">
      <w:pPr>
        <w:snapToGrid w:val="0"/>
        <w:ind w:firstLine="709"/>
        <w:jc w:val="both"/>
        <w:rPr>
          <w:sz w:val="24"/>
          <w:szCs w:val="24"/>
          <w:lang w:eastAsia="en-US"/>
        </w:rPr>
      </w:pPr>
    </w:p>
    <w:p w:rsidR="001E70CE" w:rsidRPr="00D73F54" w:rsidRDefault="001E70CE" w:rsidP="001E70CE">
      <w:pPr>
        <w:widowControl/>
        <w:autoSpaceDE/>
        <w:autoSpaceDN/>
        <w:adjustRightInd/>
        <w:ind w:firstLine="709"/>
        <w:jc w:val="both"/>
        <w:rPr>
          <w:sz w:val="24"/>
          <w:szCs w:val="24"/>
          <w:lang w:eastAsia="en-US"/>
        </w:rPr>
      </w:pPr>
      <w:r w:rsidRPr="00D73F54">
        <w:rPr>
          <w:sz w:val="24"/>
          <w:szCs w:val="24"/>
          <w:lang w:eastAsia="en-US"/>
        </w:rPr>
        <w:t>- Федеральным законом Российской Федерации от 29.12.2012 № 273-ФЗ «Об образовании в Российской Федерации»;</w:t>
      </w:r>
    </w:p>
    <w:p w:rsidR="001E70CE" w:rsidRPr="00D73F54" w:rsidRDefault="001E70CE" w:rsidP="001E70CE">
      <w:pPr>
        <w:ind w:firstLine="709"/>
        <w:jc w:val="both"/>
        <w:rPr>
          <w:sz w:val="24"/>
          <w:szCs w:val="24"/>
        </w:rPr>
      </w:pPr>
      <w:r w:rsidRPr="00D73F54">
        <w:rPr>
          <w:sz w:val="24"/>
          <w:szCs w:val="24"/>
        </w:rPr>
        <w:t xml:space="preserve">- Федеральным государственным образовательным стандартом высшего образования по направлению подготовки </w:t>
      </w:r>
      <w:r w:rsidRPr="000F6CC4">
        <w:rPr>
          <w:b/>
          <w:sz w:val="24"/>
          <w:szCs w:val="24"/>
        </w:rPr>
        <w:t>45.03.01 Филология</w:t>
      </w:r>
      <w:r w:rsidRPr="00D73F54">
        <w:rPr>
          <w:sz w:val="24"/>
          <w:szCs w:val="24"/>
        </w:rPr>
        <w:t xml:space="preserve"> (уровень бакалавриата), утвержденн</w:t>
      </w:r>
      <w:r w:rsidR="00EC37DC">
        <w:rPr>
          <w:sz w:val="24"/>
          <w:szCs w:val="24"/>
        </w:rPr>
        <w:t>ым</w:t>
      </w:r>
      <w:r w:rsidRPr="00D73F54">
        <w:rPr>
          <w:sz w:val="24"/>
          <w:szCs w:val="24"/>
        </w:rPr>
        <w:t xml:space="preserve"> Приказом Минобрнауки России от 07.08.2014 № 947 (зарегистрирован в Минюсте России 25.08.2014 </w:t>
      </w:r>
      <w:r w:rsidR="00EC37DC">
        <w:rPr>
          <w:sz w:val="24"/>
          <w:szCs w:val="24"/>
        </w:rPr>
        <w:t>№</w:t>
      </w:r>
      <w:r w:rsidRPr="00D73F54">
        <w:rPr>
          <w:sz w:val="24"/>
          <w:szCs w:val="24"/>
        </w:rPr>
        <w:t xml:space="preserve"> 33807) (далее - ФГОС ВО, Федеральный государственный образовательный стандарт высшего образования);</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3476" w:rsidRPr="007111B5" w:rsidRDefault="007F3476" w:rsidP="007F347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476" w:rsidRPr="001953C0" w:rsidRDefault="007F3476" w:rsidP="007F3476">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9105AC">
        <w:rPr>
          <w:sz w:val="24"/>
          <w:szCs w:val="24"/>
          <w:lang w:eastAsia="en-US"/>
        </w:rPr>
        <w:t>2023/2024 учебный год, утвержденным приказом ректора от 27.03.2023 № 51</w:t>
      </w:r>
      <w:r w:rsidRPr="002E305D">
        <w:rPr>
          <w:sz w:val="24"/>
          <w:szCs w:val="24"/>
          <w:lang w:eastAsia="en-US"/>
        </w:rPr>
        <w:t>;</w:t>
      </w:r>
    </w:p>
    <w:p w:rsidR="009105AC" w:rsidRDefault="007F3476" w:rsidP="009105AC">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9105AC">
        <w:rPr>
          <w:sz w:val="24"/>
          <w:szCs w:val="24"/>
          <w:lang w:eastAsia="en-US"/>
        </w:rPr>
        <w:t>2023/2024 учебный год, утвержденным приказом ректора от 27.03.2023 № 51</w:t>
      </w:r>
      <w:r w:rsidR="009105AC">
        <w:rPr>
          <w:sz w:val="24"/>
          <w:szCs w:val="24"/>
          <w:lang w:eastAsia="en-US"/>
        </w:rPr>
        <w:t>.</w:t>
      </w:r>
    </w:p>
    <w:p w:rsidR="00A76E53" w:rsidRPr="00D73F54" w:rsidRDefault="00A76E53" w:rsidP="009105AC">
      <w:pPr>
        <w:ind w:firstLine="708"/>
        <w:jc w:val="both"/>
        <w:rPr>
          <w:sz w:val="24"/>
          <w:szCs w:val="24"/>
        </w:rPr>
      </w:pPr>
      <w:r w:rsidRPr="00D73F5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73F54">
        <w:rPr>
          <w:b/>
          <w:bCs/>
          <w:sz w:val="24"/>
          <w:szCs w:val="24"/>
        </w:rPr>
        <w:t xml:space="preserve"> </w:t>
      </w:r>
      <w:r w:rsidR="00546734" w:rsidRPr="00D73F54">
        <w:rPr>
          <w:b/>
          <w:bCs/>
          <w:sz w:val="24"/>
          <w:szCs w:val="24"/>
        </w:rPr>
        <w:t>Б1.В.ДВ.04.02</w:t>
      </w:r>
      <w:r w:rsidR="009604F5" w:rsidRPr="00D73F54">
        <w:rPr>
          <w:b/>
          <w:bCs/>
          <w:sz w:val="24"/>
          <w:szCs w:val="24"/>
        </w:rPr>
        <w:t xml:space="preserve"> «</w:t>
      </w:r>
      <w:r w:rsidR="00546734" w:rsidRPr="00D73F54">
        <w:rPr>
          <w:b/>
          <w:bCs/>
          <w:sz w:val="24"/>
          <w:szCs w:val="24"/>
        </w:rPr>
        <w:t>Практикум по креативному письму</w:t>
      </w:r>
      <w:r w:rsidR="009604F5" w:rsidRPr="00D73F54">
        <w:rPr>
          <w:b/>
          <w:bCs/>
          <w:sz w:val="24"/>
          <w:szCs w:val="24"/>
        </w:rPr>
        <w:t>»</w:t>
      </w:r>
      <w:r w:rsidRPr="00D73F54">
        <w:rPr>
          <w:b/>
          <w:sz w:val="24"/>
          <w:szCs w:val="24"/>
        </w:rPr>
        <w:t xml:space="preserve">  в тече</w:t>
      </w:r>
      <w:r w:rsidR="009F4070" w:rsidRPr="00D73F54">
        <w:rPr>
          <w:b/>
          <w:sz w:val="24"/>
          <w:szCs w:val="24"/>
        </w:rPr>
        <w:t xml:space="preserve">ние </w:t>
      </w:r>
      <w:r w:rsidR="00693B0B" w:rsidRPr="00661CD9">
        <w:rPr>
          <w:b/>
          <w:sz w:val="24"/>
          <w:szCs w:val="24"/>
        </w:rPr>
        <w:t>20</w:t>
      </w:r>
      <w:r w:rsidR="00693B0B">
        <w:rPr>
          <w:b/>
          <w:sz w:val="24"/>
          <w:szCs w:val="24"/>
        </w:rPr>
        <w:t>2</w:t>
      </w:r>
      <w:r w:rsidR="009105AC">
        <w:rPr>
          <w:b/>
          <w:sz w:val="24"/>
          <w:szCs w:val="24"/>
        </w:rPr>
        <w:t>3</w:t>
      </w:r>
      <w:r w:rsidR="00693B0B" w:rsidRPr="00661CD9">
        <w:rPr>
          <w:b/>
          <w:sz w:val="24"/>
          <w:szCs w:val="24"/>
        </w:rPr>
        <w:t>/2</w:t>
      </w:r>
      <w:r w:rsidR="00693B0B">
        <w:rPr>
          <w:b/>
          <w:sz w:val="24"/>
          <w:szCs w:val="24"/>
        </w:rPr>
        <w:t>02</w:t>
      </w:r>
      <w:r w:rsidR="009105AC">
        <w:rPr>
          <w:b/>
          <w:sz w:val="24"/>
          <w:szCs w:val="24"/>
        </w:rPr>
        <w:t>4</w:t>
      </w:r>
      <w:r w:rsidR="00693B0B">
        <w:rPr>
          <w:b/>
          <w:sz w:val="24"/>
          <w:szCs w:val="24"/>
        </w:rPr>
        <w:t xml:space="preserve"> </w:t>
      </w:r>
      <w:r w:rsidRPr="00D73F54">
        <w:rPr>
          <w:b/>
          <w:sz w:val="24"/>
          <w:szCs w:val="24"/>
        </w:rPr>
        <w:t>учебного года:</w:t>
      </w:r>
    </w:p>
    <w:p w:rsidR="002933E5" w:rsidRPr="00D73F54" w:rsidRDefault="001E70CE" w:rsidP="00546734">
      <w:pPr>
        <w:ind w:firstLine="709"/>
        <w:jc w:val="both"/>
        <w:rPr>
          <w:sz w:val="24"/>
          <w:szCs w:val="24"/>
        </w:rPr>
      </w:pPr>
      <w:r w:rsidRPr="00D73F5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73F54">
        <w:rPr>
          <w:b/>
          <w:sz w:val="24"/>
          <w:szCs w:val="24"/>
        </w:rPr>
        <w:t xml:space="preserve">45.03.01 Филология </w:t>
      </w:r>
      <w:r w:rsidRPr="00D73F54">
        <w:rPr>
          <w:sz w:val="24"/>
          <w:szCs w:val="24"/>
        </w:rPr>
        <w:t xml:space="preserve">(уровень бакалавриата), направленность (профиль) программы </w:t>
      </w:r>
      <w:r w:rsidRPr="000D0308">
        <w:rPr>
          <w:sz w:val="24"/>
          <w:szCs w:val="24"/>
        </w:rPr>
        <w:t>«</w:t>
      </w:r>
      <w:r w:rsidR="00104EB1" w:rsidRPr="000D0308">
        <w:rPr>
          <w:sz w:val="24"/>
          <w:szCs w:val="24"/>
        </w:rPr>
        <w:t>Отечественная филология</w:t>
      </w:r>
      <w:r w:rsidRPr="000D0308">
        <w:rPr>
          <w:sz w:val="24"/>
          <w:szCs w:val="24"/>
        </w:rPr>
        <w:t>»;</w:t>
      </w:r>
      <w:r w:rsidRPr="00D73F54">
        <w:rPr>
          <w:sz w:val="24"/>
          <w:szCs w:val="24"/>
        </w:rPr>
        <w:t xml:space="preserve"> вид учебной деятельности – программа академического бакалавриата; виды профессиональной деятельности:</w:t>
      </w:r>
      <w:r w:rsidRPr="00D73F54">
        <w:rPr>
          <w:rFonts w:eastAsia="Courier New"/>
          <w:sz w:val="24"/>
          <w:szCs w:val="24"/>
          <w:lang w:bidi="ru-RU"/>
        </w:rPr>
        <w:t xml:space="preserve"> </w:t>
      </w:r>
      <w:r w:rsidR="00EC2B5F">
        <w:rPr>
          <w:rFonts w:eastAsia="Courier New"/>
          <w:sz w:val="24"/>
          <w:szCs w:val="24"/>
          <w:lang w:bidi="ru-RU"/>
        </w:rPr>
        <w:t>научно-исследовательская (основной), педагогическая</w:t>
      </w:r>
      <w:r w:rsidRPr="00D73F54">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73F54">
        <w:rPr>
          <w:sz w:val="24"/>
          <w:szCs w:val="24"/>
        </w:rPr>
        <w:t xml:space="preserve"> «</w:t>
      </w:r>
      <w:r w:rsidR="00546734" w:rsidRPr="00D73F54">
        <w:rPr>
          <w:b/>
          <w:sz w:val="24"/>
          <w:szCs w:val="24"/>
        </w:rPr>
        <w:t>Практикум по креативному письму</w:t>
      </w:r>
      <w:r w:rsidR="00A76E53" w:rsidRPr="00D73F54">
        <w:rPr>
          <w:sz w:val="24"/>
          <w:szCs w:val="24"/>
        </w:rPr>
        <w:t>» в тече</w:t>
      </w:r>
      <w:r w:rsidR="003C685F">
        <w:rPr>
          <w:sz w:val="24"/>
          <w:szCs w:val="24"/>
        </w:rPr>
        <w:t xml:space="preserve">ние </w:t>
      </w:r>
      <w:r w:rsidR="00693B0B">
        <w:rPr>
          <w:sz w:val="24"/>
          <w:szCs w:val="24"/>
        </w:rPr>
        <w:t>202</w:t>
      </w:r>
      <w:r w:rsidR="009105AC">
        <w:rPr>
          <w:sz w:val="24"/>
          <w:szCs w:val="24"/>
        </w:rPr>
        <w:t>3/2024</w:t>
      </w:r>
      <w:r w:rsidR="007F3476">
        <w:rPr>
          <w:sz w:val="24"/>
          <w:szCs w:val="24"/>
        </w:rPr>
        <w:t xml:space="preserve"> </w:t>
      </w:r>
      <w:r w:rsidR="00546734" w:rsidRPr="00D73F54">
        <w:rPr>
          <w:sz w:val="24"/>
          <w:szCs w:val="24"/>
        </w:rPr>
        <w:t>учебного года.</w:t>
      </w:r>
    </w:p>
    <w:p w:rsidR="00546734" w:rsidRPr="00D73F54" w:rsidRDefault="007F4B97" w:rsidP="00546734">
      <w:pPr>
        <w:pStyle w:val="a4"/>
        <w:numPr>
          <w:ilvl w:val="0"/>
          <w:numId w:val="2"/>
        </w:numPr>
        <w:spacing w:after="0" w:line="240" w:lineRule="auto"/>
        <w:ind w:left="0" w:firstLine="709"/>
        <w:jc w:val="both"/>
        <w:rPr>
          <w:rFonts w:ascii="Times New Roman" w:hAnsi="Times New Roman"/>
          <w:b/>
          <w:sz w:val="24"/>
          <w:szCs w:val="24"/>
        </w:rPr>
      </w:pPr>
      <w:r w:rsidRPr="00D73F54">
        <w:rPr>
          <w:rFonts w:ascii="Times New Roman" w:hAnsi="Times New Roman"/>
          <w:b/>
          <w:sz w:val="24"/>
          <w:szCs w:val="24"/>
        </w:rPr>
        <w:t>Наименование дисциплины:</w:t>
      </w:r>
      <w:r w:rsidR="00857FC8" w:rsidRPr="00D73F54">
        <w:rPr>
          <w:rFonts w:ascii="Times New Roman" w:hAnsi="Times New Roman"/>
          <w:b/>
          <w:sz w:val="24"/>
          <w:szCs w:val="24"/>
        </w:rPr>
        <w:t xml:space="preserve"> </w:t>
      </w:r>
      <w:r w:rsidR="009604F5" w:rsidRPr="00D73F54">
        <w:rPr>
          <w:rFonts w:ascii="Times New Roman" w:hAnsi="Times New Roman"/>
          <w:b/>
          <w:sz w:val="24"/>
          <w:szCs w:val="24"/>
        </w:rPr>
        <w:t xml:space="preserve"> </w:t>
      </w:r>
      <w:r w:rsidR="00546734" w:rsidRPr="00D73F54">
        <w:rPr>
          <w:rFonts w:ascii="Times New Roman" w:hAnsi="Times New Roman"/>
          <w:b/>
          <w:sz w:val="24"/>
          <w:szCs w:val="24"/>
        </w:rPr>
        <w:t>Б1.В.ДВ.04.02</w:t>
      </w:r>
      <w:r w:rsidR="009604F5" w:rsidRPr="00D73F54">
        <w:rPr>
          <w:rFonts w:ascii="Times New Roman" w:hAnsi="Times New Roman"/>
          <w:b/>
          <w:sz w:val="24"/>
          <w:szCs w:val="24"/>
        </w:rPr>
        <w:t xml:space="preserve"> «</w:t>
      </w:r>
      <w:r w:rsidR="00546734" w:rsidRPr="00D73F54">
        <w:rPr>
          <w:rFonts w:ascii="Times New Roman" w:hAnsi="Times New Roman"/>
          <w:b/>
          <w:sz w:val="24"/>
          <w:szCs w:val="24"/>
        </w:rPr>
        <w:t>Практикум по креативному письму</w:t>
      </w:r>
      <w:r w:rsidR="009604F5" w:rsidRPr="00D73F54">
        <w:rPr>
          <w:rFonts w:ascii="Times New Roman" w:hAnsi="Times New Roman"/>
          <w:b/>
          <w:sz w:val="24"/>
          <w:szCs w:val="24"/>
        </w:rPr>
        <w:t>»</w:t>
      </w:r>
    </w:p>
    <w:p w:rsidR="007F4B97" w:rsidRPr="00D73F54"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D73F5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73F54" w:rsidRDefault="002B6C87" w:rsidP="008F55B9">
      <w:pPr>
        <w:widowControl/>
        <w:tabs>
          <w:tab w:val="left" w:pos="708"/>
        </w:tabs>
        <w:autoSpaceDE/>
        <w:adjustRightInd/>
        <w:ind w:firstLine="709"/>
        <w:jc w:val="both"/>
        <w:rPr>
          <w:rFonts w:eastAsia="Calibri"/>
          <w:sz w:val="24"/>
          <w:szCs w:val="24"/>
          <w:lang w:eastAsia="en-US"/>
        </w:rPr>
      </w:pPr>
      <w:r w:rsidRPr="00D73F5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0F6CC4">
        <w:rPr>
          <w:rFonts w:eastAsia="Calibri"/>
          <w:b/>
          <w:sz w:val="24"/>
          <w:szCs w:val="24"/>
          <w:lang w:eastAsia="en-US"/>
        </w:rPr>
        <w:t>45.03.01 Филология</w:t>
      </w:r>
      <w:r w:rsidR="00FD48EF" w:rsidRPr="00D73F54">
        <w:rPr>
          <w:rFonts w:eastAsia="Calibri"/>
          <w:sz w:val="24"/>
          <w:szCs w:val="24"/>
          <w:lang w:eastAsia="en-US"/>
        </w:rPr>
        <w:t xml:space="preserve"> </w:t>
      </w:r>
      <w:r w:rsidRPr="00D73F54">
        <w:rPr>
          <w:rFonts w:eastAsia="Calibri"/>
          <w:sz w:val="24"/>
          <w:szCs w:val="24"/>
          <w:lang w:eastAsia="en-US"/>
        </w:rPr>
        <w:t>(уровень бакалавриата), утвержденного Приказом Минобрнауки России от</w:t>
      </w:r>
      <w:r w:rsidR="00FD48EF" w:rsidRPr="00D73F54">
        <w:rPr>
          <w:sz w:val="24"/>
          <w:szCs w:val="24"/>
        </w:rPr>
        <w:t xml:space="preserve"> 07.08.2014 № 947</w:t>
      </w:r>
      <w:r w:rsidRPr="00D73F54">
        <w:rPr>
          <w:rFonts w:eastAsia="Calibri"/>
          <w:sz w:val="24"/>
          <w:szCs w:val="24"/>
          <w:lang w:eastAsia="en-US"/>
        </w:rPr>
        <w:t xml:space="preserve"> (зарегистрирован в Минюсте России</w:t>
      </w:r>
      <w:r w:rsidR="00117080" w:rsidRPr="00D73F54">
        <w:rPr>
          <w:sz w:val="24"/>
          <w:szCs w:val="24"/>
        </w:rPr>
        <w:t xml:space="preserve"> </w:t>
      </w:r>
      <w:r w:rsidR="00117080" w:rsidRPr="00D73F54">
        <w:rPr>
          <w:rFonts w:eastAsia="Calibri"/>
          <w:sz w:val="24"/>
          <w:szCs w:val="24"/>
          <w:lang w:eastAsia="en-US"/>
        </w:rPr>
        <w:t>25.08.2014 N 33807</w:t>
      </w:r>
      <w:r w:rsidRPr="00D73F54">
        <w:rPr>
          <w:rFonts w:eastAsia="Calibri"/>
          <w:sz w:val="24"/>
          <w:szCs w:val="24"/>
          <w:lang w:eastAsia="en-US"/>
        </w:rPr>
        <w:t>), при разработке основной профессиональной образовательной программы (</w:t>
      </w:r>
      <w:r w:rsidRPr="00D73F54">
        <w:rPr>
          <w:rFonts w:eastAsia="Calibri"/>
          <w:i/>
          <w:sz w:val="24"/>
          <w:szCs w:val="24"/>
          <w:lang w:eastAsia="en-US"/>
        </w:rPr>
        <w:t>далее - ОПОП</w:t>
      </w:r>
      <w:r w:rsidRPr="00D73F54">
        <w:rPr>
          <w:rFonts w:eastAsia="Calibri"/>
          <w:sz w:val="24"/>
          <w:szCs w:val="24"/>
          <w:lang w:eastAsia="en-US"/>
        </w:rPr>
        <w:t xml:space="preserve">) </w:t>
      </w:r>
      <w:r w:rsidR="0033546E" w:rsidRPr="00D73F54">
        <w:rPr>
          <w:rFonts w:eastAsia="Calibri"/>
          <w:sz w:val="24"/>
          <w:szCs w:val="24"/>
          <w:lang w:eastAsia="en-US"/>
        </w:rPr>
        <w:t>бакалавриата определены возможности Академии в формировании компетенций выпускников.</w:t>
      </w:r>
    </w:p>
    <w:p w:rsidR="00BB6C9A" w:rsidRPr="00D73F54" w:rsidRDefault="0033546E" w:rsidP="008F55B9">
      <w:pPr>
        <w:widowControl/>
        <w:tabs>
          <w:tab w:val="left" w:pos="708"/>
        </w:tabs>
        <w:autoSpaceDE/>
        <w:adjustRightInd/>
        <w:ind w:firstLine="709"/>
        <w:jc w:val="both"/>
        <w:rPr>
          <w:rFonts w:eastAsia="Calibri"/>
          <w:sz w:val="24"/>
          <w:szCs w:val="24"/>
          <w:lang w:eastAsia="en-US"/>
        </w:rPr>
      </w:pPr>
      <w:r w:rsidRPr="00D73F54">
        <w:rPr>
          <w:rFonts w:eastAsia="Calibri"/>
          <w:sz w:val="24"/>
          <w:szCs w:val="24"/>
          <w:lang w:eastAsia="en-US"/>
        </w:rPr>
        <w:tab/>
      </w:r>
    </w:p>
    <w:p w:rsidR="007F4B97" w:rsidRPr="00D73F54" w:rsidRDefault="0033546E" w:rsidP="008F55B9">
      <w:pPr>
        <w:widowControl/>
        <w:tabs>
          <w:tab w:val="left" w:pos="708"/>
        </w:tabs>
        <w:autoSpaceDE/>
        <w:adjustRightInd/>
        <w:ind w:firstLine="709"/>
        <w:jc w:val="both"/>
        <w:rPr>
          <w:rFonts w:eastAsia="Calibri"/>
          <w:sz w:val="24"/>
          <w:szCs w:val="24"/>
          <w:lang w:eastAsia="en-US"/>
        </w:rPr>
      </w:pPr>
      <w:r w:rsidRPr="00D73F54">
        <w:rPr>
          <w:rFonts w:eastAsia="Calibri"/>
          <w:sz w:val="24"/>
          <w:szCs w:val="24"/>
          <w:lang w:eastAsia="en-US"/>
        </w:rPr>
        <w:t xml:space="preserve">Процесс изучения дисциплины </w:t>
      </w:r>
      <w:r w:rsidR="00817830" w:rsidRPr="00D73F54">
        <w:rPr>
          <w:rFonts w:eastAsia="Calibri"/>
          <w:b/>
          <w:sz w:val="24"/>
          <w:szCs w:val="24"/>
          <w:lang w:eastAsia="en-US"/>
        </w:rPr>
        <w:t>«</w:t>
      </w:r>
      <w:r w:rsidR="00546734" w:rsidRPr="00D73F54">
        <w:rPr>
          <w:rFonts w:eastAsia="Calibri"/>
          <w:b/>
          <w:sz w:val="24"/>
          <w:szCs w:val="24"/>
          <w:lang w:eastAsia="en-US"/>
        </w:rPr>
        <w:t>Практикум по креативному письму</w:t>
      </w:r>
      <w:r w:rsidR="00817830" w:rsidRPr="00D73F54">
        <w:rPr>
          <w:rFonts w:eastAsia="Calibri"/>
          <w:b/>
          <w:sz w:val="24"/>
          <w:szCs w:val="24"/>
          <w:lang w:eastAsia="en-US"/>
        </w:rPr>
        <w:t>»</w:t>
      </w:r>
      <w:r w:rsidR="00BB6C9A" w:rsidRPr="00D73F54">
        <w:rPr>
          <w:rFonts w:eastAsia="Calibri"/>
          <w:sz w:val="24"/>
          <w:szCs w:val="24"/>
          <w:lang w:eastAsia="en-US"/>
        </w:rPr>
        <w:t xml:space="preserve"> </w:t>
      </w:r>
      <w:r w:rsidRPr="00D73F54">
        <w:rPr>
          <w:rFonts w:eastAsia="Calibri"/>
          <w:sz w:val="24"/>
          <w:szCs w:val="24"/>
          <w:lang w:eastAsia="en-US"/>
        </w:rPr>
        <w:t xml:space="preserve">направлен на формирование следующих компетенций: </w:t>
      </w:r>
      <w:r w:rsidR="002B6C87" w:rsidRPr="00D73F54">
        <w:rPr>
          <w:rFonts w:eastAsia="Calibri"/>
          <w:sz w:val="24"/>
          <w:szCs w:val="24"/>
          <w:lang w:eastAsia="en-US"/>
        </w:rPr>
        <w:t xml:space="preserve"> </w:t>
      </w:r>
    </w:p>
    <w:p w:rsidR="00793F01" w:rsidRPr="00D73F54"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73F54" w:rsidTr="00330957">
        <w:tc>
          <w:tcPr>
            <w:tcW w:w="3049" w:type="dxa"/>
            <w:vAlign w:val="center"/>
          </w:tcPr>
          <w:p w:rsidR="00A76E53"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Результаты освоения ОПОП (содержание </w:t>
            </w:r>
          </w:p>
          <w:p w:rsidR="00793F01"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компетенции)</w:t>
            </w:r>
          </w:p>
        </w:tc>
        <w:tc>
          <w:tcPr>
            <w:tcW w:w="1595" w:type="dxa"/>
            <w:vAlign w:val="center"/>
          </w:tcPr>
          <w:p w:rsidR="00A76E53"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Код </w:t>
            </w:r>
          </w:p>
          <w:p w:rsidR="00793F01"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компетенции</w:t>
            </w:r>
          </w:p>
        </w:tc>
        <w:tc>
          <w:tcPr>
            <w:tcW w:w="4927" w:type="dxa"/>
            <w:vAlign w:val="center"/>
          </w:tcPr>
          <w:p w:rsidR="00A76E53"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Перечень планируемых результатов </w:t>
            </w:r>
          </w:p>
          <w:p w:rsidR="00793F01"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обучения по дисциплине</w:t>
            </w:r>
          </w:p>
        </w:tc>
      </w:tr>
      <w:tr w:rsidR="00117080" w:rsidRPr="00D73F54" w:rsidTr="00330957">
        <w:tc>
          <w:tcPr>
            <w:tcW w:w="3049" w:type="dxa"/>
            <w:vAlign w:val="center"/>
          </w:tcPr>
          <w:p w:rsidR="00117080" w:rsidRPr="00D73F54" w:rsidRDefault="004A2271" w:rsidP="001E70CE">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D73F54" w:rsidRDefault="00117080" w:rsidP="001E70CE">
            <w:pPr>
              <w:widowControl/>
              <w:tabs>
                <w:tab w:val="left" w:pos="708"/>
              </w:tabs>
              <w:autoSpaceDE/>
              <w:adjustRightInd/>
              <w:jc w:val="center"/>
              <w:rPr>
                <w:sz w:val="24"/>
                <w:szCs w:val="24"/>
              </w:rPr>
            </w:pPr>
            <w:r w:rsidRPr="00D73F54">
              <w:rPr>
                <w:sz w:val="24"/>
                <w:szCs w:val="24"/>
              </w:rPr>
              <w:t>ПК-1</w:t>
            </w:r>
          </w:p>
        </w:tc>
        <w:tc>
          <w:tcPr>
            <w:tcW w:w="4927" w:type="dxa"/>
            <w:vAlign w:val="center"/>
          </w:tcPr>
          <w:p w:rsidR="00111B6C" w:rsidRPr="00D73F54" w:rsidRDefault="00111B6C" w:rsidP="001E70CE">
            <w:pPr>
              <w:widowControl/>
              <w:tabs>
                <w:tab w:val="left" w:pos="176"/>
                <w:tab w:val="left" w:pos="377"/>
              </w:tabs>
              <w:autoSpaceDE/>
              <w:adjustRightInd/>
              <w:ind w:firstLine="176"/>
              <w:jc w:val="both"/>
              <w:rPr>
                <w:rFonts w:eastAsia="Calibri"/>
                <w:i/>
                <w:sz w:val="24"/>
                <w:szCs w:val="24"/>
                <w:lang w:eastAsia="en-US"/>
              </w:rPr>
            </w:pPr>
            <w:r w:rsidRPr="00D73F54">
              <w:rPr>
                <w:rFonts w:eastAsia="Calibri"/>
                <w:i/>
                <w:sz w:val="24"/>
                <w:szCs w:val="24"/>
                <w:lang w:eastAsia="en-US"/>
              </w:rPr>
              <w:t>Знать</w:t>
            </w:r>
          </w:p>
          <w:p w:rsidR="00111B6C" w:rsidRPr="00D73F54"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D73F54">
              <w:rPr>
                <w:rFonts w:eastAsia="Calibri"/>
                <w:sz w:val="24"/>
                <w:szCs w:val="24"/>
                <w:lang w:eastAsia="en-US"/>
              </w:rPr>
              <w:t>теорию и историю основного изучаемого языка</w:t>
            </w:r>
            <w:r w:rsidR="00111B6C" w:rsidRPr="00D73F54">
              <w:rPr>
                <w:rFonts w:eastAsia="Calibri"/>
                <w:sz w:val="24"/>
                <w:szCs w:val="24"/>
                <w:lang w:eastAsia="en-US"/>
              </w:rPr>
              <w:t>;</w:t>
            </w:r>
          </w:p>
          <w:p w:rsidR="005E4779" w:rsidRPr="00D73F54"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D73F54">
              <w:rPr>
                <w:rFonts w:eastAsia="Calibri"/>
                <w:sz w:val="24"/>
                <w:szCs w:val="24"/>
                <w:lang w:eastAsia="en-US"/>
              </w:rPr>
              <w:t>теорию и историю основного изучаемой литературы;</w:t>
            </w:r>
          </w:p>
          <w:p w:rsidR="00111B6C" w:rsidRPr="00D73F54" w:rsidRDefault="00111B6C" w:rsidP="001E70CE">
            <w:pPr>
              <w:widowControl/>
              <w:tabs>
                <w:tab w:val="left" w:pos="176"/>
                <w:tab w:val="left" w:pos="377"/>
              </w:tabs>
              <w:autoSpaceDE/>
              <w:adjustRightInd/>
              <w:ind w:firstLine="176"/>
              <w:jc w:val="both"/>
              <w:rPr>
                <w:rFonts w:eastAsia="Calibri"/>
                <w:i/>
                <w:sz w:val="24"/>
                <w:szCs w:val="24"/>
                <w:lang w:eastAsia="en-US"/>
              </w:rPr>
            </w:pPr>
            <w:r w:rsidRPr="00D73F54">
              <w:rPr>
                <w:rFonts w:eastAsia="Calibri"/>
                <w:i/>
                <w:sz w:val="24"/>
                <w:szCs w:val="24"/>
                <w:lang w:eastAsia="en-US"/>
              </w:rPr>
              <w:t>Уметь</w:t>
            </w:r>
          </w:p>
          <w:p w:rsidR="00111B6C" w:rsidRPr="00D73F54"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осуществлять</w:t>
            </w:r>
            <w:r w:rsidR="005E4779" w:rsidRPr="00D73F54">
              <w:rPr>
                <w:rFonts w:eastAsia="Calibri"/>
                <w:sz w:val="24"/>
                <w:szCs w:val="24"/>
                <w:lang w:eastAsia="en-US"/>
              </w:rPr>
              <w:t xml:space="preserve"> филологический анализ </w:t>
            </w:r>
            <w:r w:rsidR="00A67522" w:rsidRPr="00D73F54">
              <w:rPr>
                <w:rFonts w:eastAsia="Calibri"/>
                <w:sz w:val="24"/>
                <w:szCs w:val="24"/>
                <w:lang w:eastAsia="en-US"/>
              </w:rPr>
              <w:t>в собственной научно-исследовательской деятельности</w:t>
            </w:r>
            <w:r w:rsidRPr="00D73F54">
              <w:rPr>
                <w:sz w:val="24"/>
                <w:szCs w:val="24"/>
              </w:rPr>
              <w:t>;</w:t>
            </w:r>
          </w:p>
          <w:p w:rsidR="00111B6C" w:rsidRPr="00D73F54"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осуществлять</w:t>
            </w:r>
            <w:r w:rsidRPr="00D73F54">
              <w:rPr>
                <w:rFonts w:eastAsia="Calibri"/>
                <w:sz w:val="24"/>
                <w:szCs w:val="24"/>
                <w:lang w:eastAsia="en-US"/>
              </w:rPr>
              <w:t xml:space="preserve"> интерпретацию текста в собственной научно-исследовательской деятельности</w:t>
            </w:r>
            <w:r w:rsidR="00111B6C" w:rsidRPr="00D73F54">
              <w:rPr>
                <w:rFonts w:eastAsia="Calibri"/>
                <w:sz w:val="24"/>
                <w:szCs w:val="24"/>
                <w:lang w:eastAsia="en-US"/>
              </w:rPr>
              <w:t>;</w:t>
            </w:r>
          </w:p>
          <w:p w:rsidR="00111B6C" w:rsidRPr="00D73F54" w:rsidRDefault="00111B6C" w:rsidP="001E70CE">
            <w:pPr>
              <w:widowControl/>
              <w:tabs>
                <w:tab w:val="left" w:pos="176"/>
                <w:tab w:val="left" w:pos="377"/>
              </w:tabs>
              <w:autoSpaceDE/>
              <w:adjustRightInd/>
              <w:ind w:firstLine="176"/>
              <w:jc w:val="both"/>
              <w:rPr>
                <w:rFonts w:eastAsia="Calibri"/>
                <w:sz w:val="24"/>
                <w:szCs w:val="24"/>
                <w:lang w:eastAsia="en-US"/>
              </w:rPr>
            </w:pPr>
            <w:r w:rsidRPr="00D73F54">
              <w:rPr>
                <w:rFonts w:eastAsia="Calibri"/>
                <w:i/>
                <w:sz w:val="24"/>
                <w:szCs w:val="24"/>
                <w:lang w:eastAsia="en-US"/>
              </w:rPr>
              <w:t>Владеть</w:t>
            </w:r>
          </w:p>
          <w:p w:rsidR="00A67522" w:rsidRPr="00D73F54"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 xml:space="preserve">навыками </w:t>
            </w:r>
            <w:r w:rsidR="00A67522" w:rsidRPr="00D73F54">
              <w:rPr>
                <w:sz w:val="24"/>
                <w:szCs w:val="24"/>
              </w:rPr>
              <w:t>филологического анализа;</w:t>
            </w:r>
          </w:p>
          <w:p w:rsidR="00A67522" w:rsidRPr="00D73F54"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навыками интерпретации текста</w:t>
            </w:r>
          </w:p>
          <w:p w:rsidR="00117080" w:rsidRPr="00D73F54" w:rsidRDefault="00117080" w:rsidP="001E70CE">
            <w:pPr>
              <w:widowControl/>
              <w:tabs>
                <w:tab w:val="left" w:pos="377"/>
                <w:tab w:val="left" w:pos="708"/>
              </w:tabs>
              <w:autoSpaceDE/>
              <w:adjustRightInd/>
              <w:ind w:firstLine="176"/>
              <w:jc w:val="both"/>
              <w:rPr>
                <w:rFonts w:eastAsia="Calibri"/>
                <w:i/>
                <w:sz w:val="24"/>
                <w:szCs w:val="24"/>
                <w:lang w:eastAsia="en-US"/>
              </w:rPr>
            </w:pPr>
          </w:p>
        </w:tc>
      </w:tr>
      <w:tr w:rsidR="00BA2D59" w:rsidRPr="00D73F54" w:rsidTr="004A2271">
        <w:tc>
          <w:tcPr>
            <w:tcW w:w="3049" w:type="dxa"/>
            <w:vAlign w:val="center"/>
          </w:tcPr>
          <w:p w:rsidR="00BA2D59" w:rsidRPr="00CF5822" w:rsidRDefault="00BA2D59" w:rsidP="00E20C25">
            <w:pPr>
              <w:widowControl/>
              <w:tabs>
                <w:tab w:val="left" w:pos="708"/>
              </w:tabs>
              <w:autoSpaceDE/>
              <w:adjustRightInd/>
              <w:rPr>
                <w:rFonts w:eastAsia="Calibri"/>
                <w:sz w:val="24"/>
                <w:szCs w:val="24"/>
                <w:lang w:eastAsia="en-US"/>
              </w:rPr>
            </w:pPr>
            <w:r w:rsidRPr="00CF5822">
              <w:rPr>
                <w:bCs/>
                <w:sz w:val="24"/>
                <w:szCs w:val="24"/>
              </w:rPr>
              <w:t>способность</w:t>
            </w:r>
            <w:r w:rsidR="00756851">
              <w:rPr>
                <w:bCs/>
                <w:sz w:val="24"/>
                <w:szCs w:val="24"/>
              </w:rPr>
              <w:t>ю</w:t>
            </w:r>
            <w:r w:rsidRPr="00CF5822">
              <w:rPr>
                <w:bCs/>
                <w:sz w:val="24"/>
                <w:szCs w:val="24"/>
              </w:rPr>
              <w:t xml:space="preserve"> к коммуникации в устной и письменной формах на русском и иностранном языках для решения задач межлич</w:t>
            </w:r>
            <w:r w:rsidRPr="00CF5822">
              <w:rPr>
                <w:bCs/>
                <w:sz w:val="24"/>
                <w:szCs w:val="24"/>
              </w:rPr>
              <w:lastRenderedPageBreak/>
              <w:t>ностного и межкультурного взаимодействия</w:t>
            </w:r>
          </w:p>
        </w:tc>
        <w:tc>
          <w:tcPr>
            <w:tcW w:w="1595" w:type="dxa"/>
            <w:vAlign w:val="center"/>
          </w:tcPr>
          <w:p w:rsidR="00BA2D59" w:rsidRPr="00CF5822" w:rsidRDefault="00BA2D59" w:rsidP="00921B9B">
            <w:pPr>
              <w:widowControl/>
              <w:tabs>
                <w:tab w:val="left" w:pos="708"/>
              </w:tabs>
              <w:autoSpaceDE/>
              <w:adjustRightInd/>
              <w:jc w:val="center"/>
              <w:rPr>
                <w:rFonts w:eastAsia="Calibri"/>
                <w:sz w:val="24"/>
                <w:szCs w:val="24"/>
                <w:lang w:eastAsia="en-US"/>
              </w:rPr>
            </w:pPr>
            <w:r w:rsidRPr="00CF5822">
              <w:rPr>
                <w:sz w:val="24"/>
                <w:szCs w:val="24"/>
              </w:rPr>
              <w:lastRenderedPageBreak/>
              <w:t>ОК-5</w:t>
            </w:r>
          </w:p>
        </w:tc>
        <w:tc>
          <w:tcPr>
            <w:tcW w:w="4927" w:type="dxa"/>
            <w:vAlign w:val="center"/>
          </w:tcPr>
          <w:p w:rsidR="00BA2D59" w:rsidRPr="00CF5822" w:rsidRDefault="00BA2D59" w:rsidP="00E20C25">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Знать</w:t>
            </w:r>
          </w:p>
          <w:p w:rsidR="00BA2D59" w:rsidRPr="00CF5822" w:rsidRDefault="00BA2D59" w:rsidP="00BA2D59">
            <w:pPr>
              <w:widowControl/>
              <w:numPr>
                <w:ilvl w:val="0"/>
                <w:numId w:val="14"/>
              </w:numPr>
              <w:tabs>
                <w:tab w:val="left" w:pos="318"/>
              </w:tabs>
              <w:autoSpaceDE/>
              <w:adjustRightInd/>
              <w:ind w:left="0" w:firstLine="176"/>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rsidR="00BA2D59" w:rsidRPr="00CF5822" w:rsidRDefault="00BA2D59" w:rsidP="00BA2D59">
            <w:pPr>
              <w:widowControl/>
              <w:numPr>
                <w:ilvl w:val="0"/>
                <w:numId w:val="14"/>
              </w:numPr>
              <w:tabs>
                <w:tab w:val="left" w:pos="318"/>
              </w:tabs>
              <w:autoSpaceDE/>
              <w:adjustRightInd/>
              <w:ind w:left="0" w:firstLine="176"/>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w:t>
            </w:r>
            <w:r w:rsidRPr="00CF5822">
              <w:rPr>
                <w:bCs/>
                <w:sz w:val="24"/>
                <w:szCs w:val="24"/>
              </w:rPr>
              <w:lastRenderedPageBreak/>
              <w:t>го взаимодействия</w:t>
            </w:r>
          </w:p>
          <w:p w:rsidR="00BA2D59" w:rsidRPr="00CF5822" w:rsidRDefault="00BA2D59" w:rsidP="00E20C25">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Уметь</w:t>
            </w:r>
          </w:p>
          <w:p w:rsidR="00BA2D59" w:rsidRPr="00CF5822" w:rsidRDefault="00BA2D59" w:rsidP="00BA2D59">
            <w:pPr>
              <w:widowControl/>
              <w:numPr>
                <w:ilvl w:val="0"/>
                <w:numId w:val="15"/>
              </w:numPr>
              <w:tabs>
                <w:tab w:val="left" w:pos="318"/>
              </w:tabs>
              <w:autoSpaceDE/>
              <w:adjustRightInd/>
              <w:ind w:left="0" w:firstLine="176"/>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rsidR="00BA2D59" w:rsidRPr="00CF5822" w:rsidRDefault="00BA2D59" w:rsidP="00BA2D59">
            <w:pPr>
              <w:widowControl/>
              <w:numPr>
                <w:ilvl w:val="0"/>
                <w:numId w:val="15"/>
              </w:numPr>
              <w:tabs>
                <w:tab w:val="left" w:pos="318"/>
              </w:tabs>
              <w:autoSpaceDE/>
              <w:adjustRightInd/>
              <w:ind w:left="0" w:firstLine="176"/>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взаимодействия</w:t>
            </w:r>
          </w:p>
          <w:p w:rsidR="00BA2D59" w:rsidRPr="00CF5822" w:rsidRDefault="00BA2D59" w:rsidP="00E20C25">
            <w:pPr>
              <w:widowControl/>
              <w:tabs>
                <w:tab w:val="left" w:pos="318"/>
              </w:tabs>
              <w:autoSpaceDE/>
              <w:adjustRightInd/>
              <w:ind w:firstLine="176"/>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BA2D59" w:rsidRPr="00CF5822" w:rsidRDefault="00BA2D59" w:rsidP="00BA2D59">
            <w:pPr>
              <w:widowControl/>
              <w:numPr>
                <w:ilvl w:val="0"/>
                <w:numId w:val="15"/>
              </w:numPr>
              <w:tabs>
                <w:tab w:val="left" w:pos="318"/>
              </w:tabs>
              <w:autoSpaceDE/>
              <w:adjustRightInd/>
              <w:ind w:left="0" w:firstLine="176"/>
              <w:rPr>
                <w:rFonts w:eastAsia="Calibri"/>
                <w:sz w:val="24"/>
                <w:szCs w:val="24"/>
                <w:lang w:eastAsia="en-US"/>
              </w:rPr>
            </w:pPr>
            <w:r w:rsidRPr="00CF5822">
              <w:rPr>
                <w:bCs/>
                <w:sz w:val="24"/>
                <w:szCs w:val="24"/>
              </w:rPr>
              <w:t xml:space="preserve">грамотной, логически верно и аргументировано построенной устной речью; </w:t>
            </w:r>
          </w:p>
          <w:p w:rsidR="00BA2D59" w:rsidRPr="00CF5822" w:rsidRDefault="00BA2D59" w:rsidP="00E20C25">
            <w:pPr>
              <w:widowControl/>
              <w:numPr>
                <w:ilvl w:val="0"/>
                <w:numId w:val="4"/>
              </w:numPr>
              <w:tabs>
                <w:tab w:val="left" w:pos="318"/>
                <w:tab w:val="left" w:pos="708"/>
              </w:tabs>
              <w:autoSpaceDE/>
              <w:adjustRightInd/>
              <w:ind w:left="0" w:firstLine="176"/>
              <w:rPr>
                <w:rFonts w:eastAsia="Calibri"/>
                <w:sz w:val="24"/>
                <w:szCs w:val="24"/>
                <w:lang w:eastAsia="en-US"/>
              </w:rPr>
            </w:pPr>
            <w:r w:rsidRPr="00CF5822">
              <w:rPr>
                <w:bCs/>
                <w:sz w:val="24"/>
                <w:szCs w:val="24"/>
              </w:rPr>
              <w:t>грамотной, логически верно и аргументировано построенной письменной речью</w:t>
            </w:r>
          </w:p>
        </w:tc>
      </w:tr>
    </w:tbl>
    <w:p w:rsidR="00793F01" w:rsidRPr="00D73F54" w:rsidRDefault="00793F01" w:rsidP="008F55B9">
      <w:pPr>
        <w:widowControl/>
        <w:tabs>
          <w:tab w:val="left" w:pos="708"/>
        </w:tabs>
        <w:autoSpaceDE/>
        <w:adjustRightInd/>
        <w:jc w:val="both"/>
        <w:rPr>
          <w:rFonts w:eastAsia="Calibri"/>
          <w:sz w:val="24"/>
          <w:szCs w:val="24"/>
          <w:lang w:eastAsia="en-US"/>
        </w:rPr>
      </w:pPr>
    </w:p>
    <w:p w:rsidR="007F4B97" w:rsidRPr="00D73F54"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D73F54">
        <w:rPr>
          <w:rFonts w:ascii="Times New Roman" w:hAnsi="Times New Roman"/>
          <w:b/>
          <w:sz w:val="24"/>
          <w:szCs w:val="24"/>
        </w:rPr>
        <w:t>Указание места дисциплины в структуре образовательной программы</w:t>
      </w:r>
    </w:p>
    <w:p w:rsidR="00027D2C" w:rsidRPr="00D73F54" w:rsidRDefault="007F4B97" w:rsidP="008F55B9">
      <w:pPr>
        <w:widowControl/>
        <w:tabs>
          <w:tab w:val="left" w:pos="708"/>
        </w:tabs>
        <w:autoSpaceDE/>
        <w:adjustRightInd/>
        <w:ind w:firstLine="709"/>
        <w:jc w:val="both"/>
        <w:rPr>
          <w:rFonts w:eastAsia="Calibri"/>
          <w:sz w:val="24"/>
          <w:szCs w:val="24"/>
          <w:lang w:eastAsia="en-US"/>
        </w:rPr>
      </w:pPr>
      <w:r w:rsidRPr="00D73F54">
        <w:rPr>
          <w:sz w:val="24"/>
          <w:szCs w:val="24"/>
        </w:rPr>
        <w:t xml:space="preserve">Дисциплина </w:t>
      </w:r>
      <w:r w:rsidR="009604F5" w:rsidRPr="00D73F54">
        <w:rPr>
          <w:sz w:val="24"/>
          <w:szCs w:val="24"/>
        </w:rPr>
        <w:t xml:space="preserve"> </w:t>
      </w:r>
      <w:r w:rsidR="00546734" w:rsidRPr="00D73F54">
        <w:rPr>
          <w:sz w:val="24"/>
          <w:szCs w:val="24"/>
        </w:rPr>
        <w:t>Б1.В.ДВ.04.02</w:t>
      </w:r>
      <w:r w:rsidR="009604F5" w:rsidRPr="00D73F54">
        <w:rPr>
          <w:sz w:val="24"/>
          <w:szCs w:val="24"/>
        </w:rPr>
        <w:t xml:space="preserve"> «</w:t>
      </w:r>
      <w:r w:rsidR="00546734" w:rsidRPr="00D73F54">
        <w:rPr>
          <w:sz w:val="24"/>
          <w:szCs w:val="24"/>
        </w:rPr>
        <w:t>Практикум по креативному письму</w:t>
      </w:r>
      <w:r w:rsidR="009604F5" w:rsidRPr="00D73F54">
        <w:rPr>
          <w:sz w:val="24"/>
          <w:szCs w:val="24"/>
        </w:rPr>
        <w:t>»</w:t>
      </w:r>
      <w:r w:rsidRPr="00D73F54">
        <w:rPr>
          <w:sz w:val="24"/>
          <w:szCs w:val="24"/>
        </w:rPr>
        <w:t xml:space="preserve"> </w:t>
      </w:r>
      <w:r w:rsidRPr="00D73F54">
        <w:rPr>
          <w:rFonts w:eastAsia="Calibri"/>
          <w:sz w:val="24"/>
          <w:szCs w:val="24"/>
          <w:lang w:eastAsia="en-US"/>
        </w:rPr>
        <w:t>является дисциплиной</w:t>
      </w:r>
      <w:r w:rsidR="00D8155D">
        <w:rPr>
          <w:rFonts w:eastAsia="Calibri"/>
          <w:sz w:val="24"/>
          <w:szCs w:val="24"/>
          <w:lang w:eastAsia="en-US"/>
        </w:rPr>
        <w:t xml:space="preserve"> по выбору</w:t>
      </w:r>
      <w:r w:rsidRPr="00D73F54">
        <w:rPr>
          <w:rFonts w:eastAsia="Calibri"/>
          <w:sz w:val="24"/>
          <w:szCs w:val="24"/>
          <w:lang w:eastAsia="en-US"/>
        </w:rPr>
        <w:t xml:space="preserve"> </w:t>
      </w:r>
      <w:r w:rsidR="00E76A20" w:rsidRPr="00D73F54">
        <w:rPr>
          <w:rFonts w:eastAsia="Calibri"/>
          <w:sz w:val="24"/>
          <w:szCs w:val="24"/>
          <w:lang w:eastAsia="en-US"/>
        </w:rPr>
        <w:t>вариативной</w:t>
      </w:r>
      <w:r w:rsidRPr="00D73F54">
        <w:rPr>
          <w:rFonts w:eastAsia="Calibri"/>
          <w:sz w:val="24"/>
          <w:szCs w:val="24"/>
          <w:lang w:eastAsia="en-US"/>
        </w:rPr>
        <w:t xml:space="preserve"> части </w:t>
      </w:r>
      <w:r w:rsidR="00027D2C" w:rsidRPr="00D73F54">
        <w:rPr>
          <w:rFonts w:eastAsia="Calibri"/>
          <w:sz w:val="24"/>
          <w:szCs w:val="24"/>
          <w:lang w:eastAsia="en-US"/>
        </w:rPr>
        <w:t xml:space="preserve">блока </w:t>
      </w:r>
      <w:r w:rsidR="00921B9B" w:rsidRPr="00921B9B">
        <w:rPr>
          <w:rFonts w:eastAsia="Calibri"/>
          <w:sz w:val="24"/>
          <w:szCs w:val="24"/>
          <w:lang w:eastAsia="en-US"/>
        </w:rPr>
        <w:t>Б1.</w:t>
      </w:r>
    </w:p>
    <w:p w:rsidR="00027D2C" w:rsidRPr="00D73F54"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1"/>
        <w:gridCol w:w="2124"/>
        <w:gridCol w:w="2409"/>
        <w:gridCol w:w="1150"/>
      </w:tblGrid>
      <w:tr w:rsidR="00705FB5" w:rsidRPr="00D73F54" w:rsidTr="00330957">
        <w:tc>
          <w:tcPr>
            <w:tcW w:w="1196" w:type="dxa"/>
            <w:vMerge w:val="restart"/>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Код</w:t>
            </w:r>
          </w:p>
          <w:p w:rsidR="00705FB5" w:rsidRPr="00D73F54" w:rsidRDefault="005B300A"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D73F54">
              <w:rPr>
                <w:rFonts w:eastAsia="Calibri"/>
                <w:sz w:val="24"/>
                <w:szCs w:val="24"/>
                <w:lang w:eastAsia="en-US"/>
              </w:rPr>
              <w:t>лины</w:t>
            </w:r>
          </w:p>
        </w:tc>
        <w:tc>
          <w:tcPr>
            <w:tcW w:w="2494" w:type="dxa"/>
            <w:vMerge w:val="restart"/>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Наименование</w:t>
            </w:r>
          </w:p>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дисциплины</w:t>
            </w:r>
          </w:p>
        </w:tc>
        <w:tc>
          <w:tcPr>
            <w:tcW w:w="4696" w:type="dxa"/>
            <w:gridSpan w:val="2"/>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Содержательно-логические связи</w:t>
            </w:r>
          </w:p>
        </w:tc>
        <w:tc>
          <w:tcPr>
            <w:tcW w:w="1185" w:type="dxa"/>
            <w:vMerge w:val="restart"/>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Коды форми-руемых компе-тенций</w:t>
            </w:r>
          </w:p>
        </w:tc>
      </w:tr>
      <w:tr w:rsidR="00705FB5" w:rsidRPr="00D73F54" w:rsidTr="00330957">
        <w:tc>
          <w:tcPr>
            <w:tcW w:w="1196"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Наименование дисциплин, практик</w:t>
            </w:r>
          </w:p>
        </w:tc>
        <w:tc>
          <w:tcPr>
            <w:tcW w:w="1185"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r>
      <w:tr w:rsidR="00705FB5" w:rsidRPr="00D73F54" w:rsidTr="00330957">
        <w:tc>
          <w:tcPr>
            <w:tcW w:w="1196"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r>
      <w:tr w:rsidR="00DA3FFC" w:rsidRPr="00D73F54" w:rsidTr="00330957">
        <w:tc>
          <w:tcPr>
            <w:tcW w:w="1196" w:type="dxa"/>
            <w:vAlign w:val="center"/>
          </w:tcPr>
          <w:p w:rsidR="00DA3FFC" w:rsidRPr="00D73F54" w:rsidRDefault="00546734" w:rsidP="008F55B9">
            <w:pPr>
              <w:widowControl/>
              <w:tabs>
                <w:tab w:val="left" w:pos="708"/>
              </w:tabs>
              <w:autoSpaceDE/>
              <w:adjustRightInd/>
              <w:jc w:val="both"/>
              <w:rPr>
                <w:rFonts w:eastAsia="Calibri"/>
                <w:sz w:val="24"/>
                <w:szCs w:val="24"/>
                <w:lang w:eastAsia="en-US"/>
              </w:rPr>
            </w:pPr>
            <w:r w:rsidRPr="00D73F54">
              <w:rPr>
                <w:sz w:val="24"/>
                <w:szCs w:val="24"/>
              </w:rPr>
              <w:t>Б1.В.ДВ.04.02</w:t>
            </w:r>
          </w:p>
        </w:tc>
        <w:tc>
          <w:tcPr>
            <w:tcW w:w="2494" w:type="dxa"/>
            <w:vAlign w:val="center"/>
          </w:tcPr>
          <w:p w:rsidR="00DA3FFC" w:rsidRPr="00D73F54" w:rsidRDefault="00546734" w:rsidP="00EC37DC">
            <w:pPr>
              <w:widowControl/>
              <w:tabs>
                <w:tab w:val="left" w:pos="708"/>
              </w:tabs>
              <w:autoSpaceDE/>
              <w:adjustRightInd/>
              <w:jc w:val="both"/>
              <w:rPr>
                <w:rFonts w:eastAsia="Calibri"/>
                <w:sz w:val="24"/>
                <w:szCs w:val="24"/>
                <w:lang w:eastAsia="en-US"/>
              </w:rPr>
            </w:pPr>
            <w:r w:rsidRPr="00D73F54">
              <w:rPr>
                <w:sz w:val="24"/>
                <w:szCs w:val="24"/>
              </w:rPr>
              <w:t>Практикум по креативному письму</w:t>
            </w:r>
          </w:p>
        </w:tc>
        <w:tc>
          <w:tcPr>
            <w:tcW w:w="2232" w:type="dxa"/>
            <w:vAlign w:val="center"/>
          </w:tcPr>
          <w:p w:rsidR="00F40FEC" w:rsidRPr="00D73F54" w:rsidRDefault="001E70CE" w:rsidP="00104EB1">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Успешное освоение дисциплины: </w:t>
            </w:r>
            <w:r w:rsidR="00104EB1" w:rsidRPr="00D73F54">
              <w:rPr>
                <w:rFonts w:eastAsia="Calibri"/>
                <w:sz w:val="24"/>
                <w:szCs w:val="24"/>
                <w:lang w:eastAsia="en-US"/>
              </w:rPr>
              <w:t>Современный русский язык</w:t>
            </w:r>
          </w:p>
        </w:tc>
        <w:tc>
          <w:tcPr>
            <w:tcW w:w="2464" w:type="dxa"/>
            <w:vAlign w:val="center"/>
          </w:tcPr>
          <w:p w:rsidR="002B6C87" w:rsidRPr="00D73F54" w:rsidRDefault="00104EB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Коммуникативный практикум</w:t>
            </w:r>
            <w:r w:rsidR="00546734" w:rsidRPr="00D73F54">
              <w:rPr>
                <w:rFonts w:eastAsia="Calibri"/>
                <w:sz w:val="24"/>
                <w:szCs w:val="24"/>
                <w:lang w:eastAsia="en-US"/>
              </w:rPr>
              <w:t>, Практическая стилистика</w:t>
            </w:r>
          </w:p>
        </w:tc>
        <w:tc>
          <w:tcPr>
            <w:tcW w:w="1185" w:type="dxa"/>
            <w:vAlign w:val="center"/>
          </w:tcPr>
          <w:p w:rsidR="00CE1A93" w:rsidRPr="00D73F54" w:rsidRDefault="00CE1A93"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ПК-1</w:t>
            </w:r>
          </w:p>
          <w:p w:rsidR="00CE1A93" w:rsidRPr="00D73F54" w:rsidRDefault="00BA2D59" w:rsidP="00104EB1">
            <w:pPr>
              <w:widowControl/>
              <w:tabs>
                <w:tab w:val="left" w:pos="708"/>
              </w:tabs>
              <w:autoSpaceDE/>
              <w:adjustRightInd/>
              <w:jc w:val="both"/>
              <w:rPr>
                <w:rFonts w:eastAsia="Calibri"/>
                <w:sz w:val="24"/>
                <w:szCs w:val="24"/>
                <w:lang w:eastAsia="en-US"/>
              </w:rPr>
            </w:pPr>
            <w:r>
              <w:rPr>
                <w:rFonts w:eastAsia="Calibri"/>
                <w:sz w:val="24"/>
                <w:szCs w:val="24"/>
                <w:lang w:eastAsia="en-US"/>
              </w:rPr>
              <w:t>ОК-5</w:t>
            </w:r>
          </w:p>
          <w:p w:rsidR="00546734" w:rsidRPr="00D73F54" w:rsidRDefault="00546734" w:rsidP="00104EB1">
            <w:pPr>
              <w:widowControl/>
              <w:tabs>
                <w:tab w:val="left" w:pos="708"/>
              </w:tabs>
              <w:autoSpaceDE/>
              <w:adjustRightInd/>
              <w:jc w:val="both"/>
              <w:rPr>
                <w:rFonts w:eastAsia="Calibri"/>
                <w:sz w:val="24"/>
                <w:szCs w:val="24"/>
                <w:lang w:eastAsia="en-US"/>
              </w:rPr>
            </w:pPr>
          </w:p>
        </w:tc>
      </w:tr>
    </w:tbl>
    <w:p w:rsidR="00D02EB8" w:rsidRPr="00D73F54" w:rsidRDefault="00D02EB8" w:rsidP="008F55B9">
      <w:pPr>
        <w:widowControl/>
        <w:autoSpaceDE/>
        <w:autoSpaceDN/>
        <w:adjustRightInd/>
        <w:contextualSpacing/>
        <w:jc w:val="both"/>
        <w:rPr>
          <w:rFonts w:eastAsia="Calibri"/>
          <w:b/>
          <w:spacing w:val="4"/>
          <w:sz w:val="24"/>
          <w:szCs w:val="24"/>
          <w:lang w:eastAsia="en-US"/>
        </w:rPr>
      </w:pPr>
    </w:p>
    <w:p w:rsidR="007F4B97" w:rsidRPr="00D73F54" w:rsidRDefault="007F4B97" w:rsidP="008F55B9">
      <w:pPr>
        <w:widowControl/>
        <w:autoSpaceDE/>
        <w:autoSpaceDN/>
        <w:adjustRightInd/>
        <w:ind w:firstLine="709"/>
        <w:contextualSpacing/>
        <w:jc w:val="both"/>
        <w:rPr>
          <w:rFonts w:eastAsia="Calibri"/>
          <w:b/>
          <w:spacing w:val="4"/>
          <w:sz w:val="24"/>
          <w:szCs w:val="24"/>
          <w:lang w:eastAsia="en-US"/>
        </w:rPr>
      </w:pPr>
      <w:r w:rsidRPr="00D73F54">
        <w:rPr>
          <w:rFonts w:eastAsia="Calibri"/>
          <w:b/>
          <w:spacing w:val="4"/>
          <w:sz w:val="24"/>
          <w:szCs w:val="24"/>
          <w:lang w:eastAsia="en-US"/>
        </w:rPr>
        <w:t xml:space="preserve">4. </w:t>
      </w:r>
      <w:r w:rsidR="00BB6C9A" w:rsidRPr="00D73F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73F54" w:rsidRDefault="007F4B97" w:rsidP="008F55B9">
      <w:pPr>
        <w:ind w:firstLine="709"/>
        <w:jc w:val="both"/>
        <w:rPr>
          <w:sz w:val="24"/>
          <w:szCs w:val="24"/>
        </w:rPr>
      </w:pPr>
    </w:p>
    <w:p w:rsidR="00BB6C9A" w:rsidRPr="00D73F54" w:rsidRDefault="00BB6C9A" w:rsidP="008F55B9">
      <w:pPr>
        <w:widowControl/>
        <w:autoSpaceDE/>
        <w:autoSpaceDN/>
        <w:adjustRightInd/>
        <w:ind w:firstLine="709"/>
        <w:jc w:val="both"/>
        <w:rPr>
          <w:rFonts w:eastAsia="Calibri"/>
          <w:sz w:val="24"/>
          <w:szCs w:val="24"/>
          <w:lang w:eastAsia="en-US"/>
        </w:rPr>
      </w:pPr>
      <w:r w:rsidRPr="00D73F54">
        <w:rPr>
          <w:rFonts w:eastAsia="Calibri"/>
          <w:sz w:val="24"/>
          <w:szCs w:val="24"/>
          <w:lang w:eastAsia="en-US"/>
        </w:rPr>
        <w:t xml:space="preserve">Объем учебной дисциплины – </w:t>
      </w:r>
      <w:r w:rsidR="00104EB1" w:rsidRPr="00D73F54">
        <w:rPr>
          <w:rFonts w:eastAsia="Calibri"/>
          <w:sz w:val="24"/>
          <w:szCs w:val="24"/>
          <w:lang w:eastAsia="en-US"/>
        </w:rPr>
        <w:t>3</w:t>
      </w:r>
      <w:r w:rsidRPr="00D73F54">
        <w:rPr>
          <w:rFonts w:eastAsia="Calibri"/>
          <w:sz w:val="24"/>
          <w:szCs w:val="24"/>
          <w:lang w:eastAsia="en-US"/>
        </w:rPr>
        <w:t xml:space="preserve"> зачетных единиц – </w:t>
      </w:r>
      <w:r w:rsidR="00104EB1" w:rsidRPr="00D73F54">
        <w:rPr>
          <w:rFonts w:eastAsia="Calibri"/>
          <w:sz w:val="24"/>
          <w:szCs w:val="24"/>
          <w:lang w:eastAsia="en-US"/>
        </w:rPr>
        <w:t>108</w:t>
      </w:r>
      <w:r w:rsidRPr="00D73F54">
        <w:rPr>
          <w:rFonts w:eastAsia="Calibri"/>
          <w:sz w:val="24"/>
          <w:szCs w:val="24"/>
          <w:lang w:eastAsia="en-US"/>
        </w:rPr>
        <w:t xml:space="preserve"> академических часов</w:t>
      </w:r>
    </w:p>
    <w:p w:rsidR="00A32A5F" w:rsidRPr="00D73F54" w:rsidRDefault="00FB05DD" w:rsidP="008F55B9">
      <w:pPr>
        <w:widowControl/>
        <w:autoSpaceDE/>
        <w:autoSpaceDN/>
        <w:adjustRightInd/>
        <w:ind w:firstLine="709"/>
        <w:jc w:val="both"/>
        <w:rPr>
          <w:rFonts w:eastAsia="Calibri"/>
          <w:sz w:val="24"/>
          <w:szCs w:val="24"/>
          <w:lang w:eastAsia="en-US"/>
        </w:rPr>
      </w:pPr>
      <w:r w:rsidRPr="00D73F54">
        <w:rPr>
          <w:rFonts w:eastAsia="Calibri"/>
          <w:sz w:val="24"/>
          <w:szCs w:val="24"/>
          <w:lang w:eastAsia="en-US"/>
        </w:rPr>
        <w:t>Из них</w:t>
      </w:r>
      <w:r w:rsidRPr="00D73F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73F54" w:rsidTr="00330957">
        <w:tc>
          <w:tcPr>
            <w:tcW w:w="4365" w:type="dxa"/>
          </w:tcPr>
          <w:p w:rsidR="00A32A5F" w:rsidRPr="00D73F54"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Очная форма обучения</w:t>
            </w:r>
          </w:p>
        </w:tc>
        <w:tc>
          <w:tcPr>
            <w:tcW w:w="2517" w:type="dxa"/>
            <w:vAlign w:val="center"/>
          </w:tcPr>
          <w:p w:rsidR="00A76E53"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 xml:space="preserve">Заочная форма </w:t>
            </w:r>
          </w:p>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обучения</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Контактная работа</w:t>
            </w:r>
          </w:p>
        </w:tc>
        <w:tc>
          <w:tcPr>
            <w:tcW w:w="2693"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54</w:t>
            </w:r>
          </w:p>
        </w:tc>
        <w:tc>
          <w:tcPr>
            <w:tcW w:w="2517"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8</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i/>
                <w:sz w:val="24"/>
                <w:szCs w:val="24"/>
                <w:lang w:eastAsia="en-US"/>
              </w:rPr>
            </w:pPr>
            <w:r w:rsidRPr="00D73F54">
              <w:rPr>
                <w:rFonts w:eastAsia="Calibri"/>
                <w:i/>
                <w:sz w:val="24"/>
                <w:szCs w:val="24"/>
                <w:lang w:eastAsia="en-US"/>
              </w:rPr>
              <w:t>Лекций</w:t>
            </w:r>
          </w:p>
        </w:tc>
        <w:tc>
          <w:tcPr>
            <w:tcW w:w="2693"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18</w:t>
            </w:r>
          </w:p>
        </w:tc>
        <w:tc>
          <w:tcPr>
            <w:tcW w:w="2517"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2</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i/>
                <w:sz w:val="24"/>
                <w:szCs w:val="24"/>
                <w:lang w:eastAsia="en-US"/>
              </w:rPr>
            </w:pPr>
            <w:r w:rsidRPr="00D73F54">
              <w:rPr>
                <w:rFonts w:eastAsia="Calibri"/>
                <w:i/>
                <w:sz w:val="24"/>
                <w:szCs w:val="24"/>
                <w:lang w:eastAsia="en-US"/>
              </w:rPr>
              <w:t>Лабораторных работ</w:t>
            </w:r>
          </w:p>
        </w:tc>
        <w:tc>
          <w:tcPr>
            <w:tcW w:w="2693" w:type="dxa"/>
            <w:vAlign w:val="center"/>
          </w:tcPr>
          <w:p w:rsidR="00A32A5F" w:rsidRPr="00D73F54" w:rsidRDefault="00240A81" w:rsidP="00287B37">
            <w:pPr>
              <w:widowControl/>
              <w:autoSpaceDE/>
              <w:autoSpaceDN/>
              <w:adjustRightInd/>
              <w:jc w:val="center"/>
              <w:rPr>
                <w:rFonts w:eastAsia="Calibri"/>
                <w:sz w:val="24"/>
                <w:szCs w:val="24"/>
                <w:lang w:eastAsia="en-US"/>
              </w:rPr>
            </w:pPr>
            <w:r w:rsidRPr="00D73F54">
              <w:rPr>
                <w:rFonts w:eastAsia="Calibri"/>
                <w:sz w:val="24"/>
                <w:szCs w:val="24"/>
                <w:lang w:eastAsia="en-US"/>
              </w:rPr>
              <w:t>-</w:t>
            </w:r>
          </w:p>
        </w:tc>
        <w:tc>
          <w:tcPr>
            <w:tcW w:w="2517" w:type="dxa"/>
            <w:vAlign w:val="center"/>
          </w:tcPr>
          <w:p w:rsidR="00A32A5F" w:rsidRPr="00D73F54" w:rsidRDefault="0047633A" w:rsidP="00287B37">
            <w:pPr>
              <w:widowControl/>
              <w:autoSpaceDE/>
              <w:autoSpaceDN/>
              <w:adjustRightInd/>
              <w:jc w:val="center"/>
              <w:rPr>
                <w:rFonts w:eastAsia="Calibri"/>
                <w:sz w:val="24"/>
                <w:szCs w:val="24"/>
                <w:lang w:eastAsia="en-US"/>
              </w:rPr>
            </w:pPr>
            <w:r w:rsidRPr="00D73F54">
              <w:rPr>
                <w:rFonts w:eastAsia="Calibri"/>
                <w:sz w:val="24"/>
                <w:szCs w:val="24"/>
                <w:lang w:eastAsia="en-US"/>
              </w:rPr>
              <w:t>-</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i/>
                <w:sz w:val="24"/>
                <w:szCs w:val="24"/>
                <w:lang w:eastAsia="en-US"/>
              </w:rPr>
            </w:pPr>
            <w:r w:rsidRPr="00D73F54">
              <w:rPr>
                <w:rFonts w:eastAsia="Calibri"/>
                <w:i/>
                <w:sz w:val="24"/>
                <w:szCs w:val="24"/>
                <w:lang w:eastAsia="en-US"/>
              </w:rPr>
              <w:t>Практических занятий</w:t>
            </w:r>
          </w:p>
        </w:tc>
        <w:tc>
          <w:tcPr>
            <w:tcW w:w="2693"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36</w:t>
            </w:r>
          </w:p>
        </w:tc>
        <w:tc>
          <w:tcPr>
            <w:tcW w:w="2517" w:type="dxa"/>
            <w:vAlign w:val="center"/>
          </w:tcPr>
          <w:p w:rsidR="00A32A5F" w:rsidRPr="00D73F54" w:rsidRDefault="00104EB1" w:rsidP="00287B37">
            <w:pPr>
              <w:widowControl/>
              <w:autoSpaceDE/>
              <w:autoSpaceDN/>
              <w:adjustRightInd/>
              <w:jc w:val="center"/>
              <w:rPr>
                <w:rFonts w:eastAsia="Calibri"/>
                <w:sz w:val="24"/>
                <w:szCs w:val="24"/>
                <w:lang w:eastAsia="en-US"/>
              </w:rPr>
            </w:pPr>
            <w:r w:rsidRPr="00D73F54">
              <w:rPr>
                <w:rFonts w:eastAsia="Calibri"/>
                <w:sz w:val="24"/>
                <w:szCs w:val="24"/>
                <w:lang w:eastAsia="en-US"/>
              </w:rPr>
              <w:t>6</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Самостоятельная работа обучающихся</w:t>
            </w:r>
          </w:p>
        </w:tc>
        <w:tc>
          <w:tcPr>
            <w:tcW w:w="2693"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54</w:t>
            </w:r>
          </w:p>
        </w:tc>
        <w:tc>
          <w:tcPr>
            <w:tcW w:w="2517" w:type="dxa"/>
            <w:vAlign w:val="center"/>
          </w:tcPr>
          <w:p w:rsidR="00A32A5F" w:rsidRPr="00D73F54" w:rsidRDefault="00104EB1" w:rsidP="00287B37">
            <w:pPr>
              <w:widowControl/>
              <w:autoSpaceDE/>
              <w:autoSpaceDN/>
              <w:adjustRightInd/>
              <w:jc w:val="center"/>
              <w:rPr>
                <w:rFonts w:eastAsia="Calibri"/>
                <w:sz w:val="24"/>
                <w:szCs w:val="24"/>
                <w:lang w:eastAsia="en-US"/>
              </w:rPr>
            </w:pPr>
            <w:r w:rsidRPr="00D73F54">
              <w:rPr>
                <w:rFonts w:eastAsia="Calibri"/>
                <w:sz w:val="24"/>
                <w:szCs w:val="24"/>
                <w:lang w:eastAsia="en-US"/>
              </w:rPr>
              <w:t>9</w:t>
            </w:r>
            <w:r w:rsidR="00546734" w:rsidRPr="00D73F54">
              <w:rPr>
                <w:rFonts w:eastAsia="Calibri"/>
                <w:sz w:val="24"/>
                <w:szCs w:val="24"/>
                <w:lang w:eastAsia="en-US"/>
              </w:rPr>
              <w:t>6</w:t>
            </w:r>
          </w:p>
        </w:tc>
      </w:tr>
      <w:tr w:rsidR="0047633A" w:rsidRPr="00D73F54" w:rsidTr="00330957">
        <w:tc>
          <w:tcPr>
            <w:tcW w:w="4365" w:type="dxa"/>
          </w:tcPr>
          <w:p w:rsidR="0047633A" w:rsidRPr="00D73F54" w:rsidRDefault="0047633A" w:rsidP="008F55B9">
            <w:pPr>
              <w:widowControl/>
              <w:autoSpaceDE/>
              <w:autoSpaceDN/>
              <w:adjustRightInd/>
              <w:jc w:val="both"/>
              <w:rPr>
                <w:rFonts w:eastAsia="Calibri"/>
                <w:sz w:val="24"/>
                <w:szCs w:val="24"/>
                <w:lang w:eastAsia="en-US"/>
              </w:rPr>
            </w:pPr>
            <w:r w:rsidRPr="00D73F54">
              <w:rPr>
                <w:rFonts w:eastAsia="Calibri"/>
                <w:sz w:val="24"/>
                <w:szCs w:val="24"/>
                <w:lang w:eastAsia="en-US"/>
              </w:rPr>
              <w:t>Контроль</w:t>
            </w:r>
          </w:p>
        </w:tc>
        <w:tc>
          <w:tcPr>
            <w:tcW w:w="2693" w:type="dxa"/>
            <w:vAlign w:val="center"/>
          </w:tcPr>
          <w:p w:rsidR="0047633A"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w:t>
            </w:r>
          </w:p>
        </w:tc>
        <w:tc>
          <w:tcPr>
            <w:tcW w:w="2517" w:type="dxa"/>
            <w:vAlign w:val="center"/>
          </w:tcPr>
          <w:p w:rsidR="0047633A"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4</w:t>
            </w:r>
          </w:p>
        </w:tc>
      </w:tr>
      <w:tr w:rsidR="00A32A5F" w:rsidRPr="00D73F54" w:rsidTr="00330957">
        <w:tc>
          <w:tcPr>
            <w:tcW w:w="4365" w:type="dxa"/>
            <w:vAlign w:val="center"/>
          </w:tcPr>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Формы промежуточной аттестации</w:t>
            </w:r>
          </w:p>
        </w:tc>
        <w:tc>
          <w:tcPr>
            <w:tcW w:w="2693" w:type="dxa"/>
            <w:vAlign w:val="center"/>
          </w:tcPr>
          <w:p w:rsidR="00A32A5F"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зачет</w:t>
            </w:r>
            <w:r w:rsidR="00783D3E" w:rsidRPr="00D73F54">
              <w:rPr>
                <w:rFonts w:eastAsia="Calibri"/>
                <w:sz w:val="24"/>
                <w:szCs w:val="24"/>
                <w:lang w:eastAsia="en-US"/>
              </w:rPr>
              <w:t xml:space="preserve"> в </w:t>
            </w:r>
            <w:r w:rsidR="00546734" w:rsidRPr="00D73F54">
              <w:rPr>
                <w:rFonts w:eastAsia="Calibri"/>
                <w:sz w:val="24"/>
                <w:szCs w:val="24"/>
                <w:lang w:eastAsia="en-US"/>
              </w:rPr>
              <w:t>5</w:t>
            </w:r>
            <w:r w:rsidR="00C84CBA" w:rsidRPr="00D73F54">
              <w:rPr>
                <w:rFonts w:eastAsia="Calibri"/>
                <w:sz w:val="24"/>
                <w:szCs w:val="24"/>
                <w:lang w:eastAsia="en-US"/>
              </w:rPr>
              <w:t xml:space="preserve"> </w:t>
            </w:r>
            <w:r w:rsidR="00783D3E" w:rsidRPr="00D73F54">
              <w:rPr>
                <w:rFonts w:eastAsia="Calibri"/>
                <w:sz w:val="24"/>
                <w:szCs w:val="24"/>
                <w:lang w:eastAsia="en-US"/>
              </w:rPr>
              <w:t>семестре</w:t>
            </w:r>
          </w:p>
        </w:tc>
        <w:tc>
          <w:tcPr>
            <w:tcW w:w="2517" w:type="dxa"/>
            <w:vAlign w:val="center"/>
          </w:tcPr>
          <w:p w:rsidR="00A32A5F"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 xml:space="preserve">зачет </w:t>
            </w:r>
            <w:r w:rsidR="00A32A5F" w:rsidRPr="00D73F54">
              <w:rPr>
                <w:rFonts w:eastAsia="Calibri"/>
                <w:sz w:val="24"/>
                <w:szCs w:val="24"/>
                <w:lang w:eastAsia="en-US"/>
              </w:rPr>
              <w:t xml:space="preserve"> в </w:t>
            </w:r>
            <w:r w:rsidR="00287B37">
              <w:rPr>
                <w:rFonts w:eastAsia="Calibri"/>
                <w:sz w:val="24"/>
                <w:szCs w:val="24"/>
                <w:lang w:eastAsia="en-US"/>
              </w:rPr>
              <w:t>7</w:t>
            </w:r>
            <w:r w:rsidR="00A32A5F" w:rsidRPr="00D73F54">
              <w:rPr>
                <w:rFonts w:eastAsia="Calibri"/>
                <w:sz w:val="24"/>
                <w:szCs w:val="24"/>
                <w:lang w:eastAsia="en-US"/>
              </w:rPr>
              <w:t xml:space="preserve"> семестре</w:t>
            </w:r>
          </w:p>
        </w:tc>
      </w:tr>
    </w:tbl>
    <w:p w:rsidR="00A32A5F" w:rsidRPr="00D73F54" w:rsidRDefault="00A32A5F" w:rsidP="008F55B9">
      <w:pPr>
        <w:widowControl/>
        <w:autoSpaceDE/>
        <w:autoSpaceDN/>
        <w:adjustRightInd/>
        <w:ind w:firstLine="709"/>
        <w:jc w:val="both"/>
        <w:rPr>
          <w:rFonts w:eastAsia="Calibri"/>
          <w:sz w:val="24"/>
          <w:szCs w:val="24"/>
          <w:lang w:eastAsia="en-US"/>
        </w:rPr>
      </w:pPr>
    </w:p>
    <w:p w:rsidR="007F4B97" w:rsidRPr="00D73F54" w:rsidRDefault="0047572F" w:rsidP="008F55B9">
      <w:pPr>
        <w:keepNext/>
        <w:ind w:firstLine="709"/>
        <w:jc w:val="both"/>
        <w:rPr>
          <w:rFonts w:eastAsia="Calibri"/>
          <w:b/>
          <w:sz w:val="24"/>
          <w:szCs w:val="24"/>
        </w:rPr>
      </w:pPr>
      <w:r w:rsidRPr="00D73F54">
        <w:rPr>
          <w:b/>
          <w:sz w:val="24"/>
          <w:szCs w:val="24"/>
        </w:rPr>
        <w:t xml:space="preserve">5. </w:t>
      </w:r>
      <w:r w:rsidR="0047633A" w:rsidRPr="00D73F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73F54" w:rsidRDefault="007F4B97" w:rsidP="008F55B9">
      <w:pPr>
        <w:keepNext/>
        <w:ind w:firstLine="709"/>
        <w:contextualSpacing/>
        <w:jc w:val="both"/>
        <w:rPr>
          <w:rFonts w:eastAsia="Calibri"/>
          <w:b/>
          <w:sz w:val="24"/>
          <w:szCs w:val="24"/>
        </w:rPr>
      </w:pPr>
    </w:p>
    <w:p w:rsidR="00114770" w:rsidRPr="00D73F54" w:rsidRDefault="00114770" w:rsidP="008F55B9">
      <w:pPr>
        <w:tabs>
          <w:tab w:val="left" w:pos="900"/>
        </w:tabs>
        <w:ind w:firstLine="709"/>
        <w:jc w:val="both"/>
        <w:rPr>
          <w:b/>
          <w:sz w:val="24"/>
          <w:szCs w:val="24"/>
        </w:rPr>
      </w:pPr>
      <w:r w:rsidRPr="00D73F54">
        <w:rPr>
          <w:b/>
          <w:sz w:val="24"/>
          <w:szCs w:val="24"/>
        </w:rPr>
        <w:t>5.1. Тематический план для очной формы обучения</w:t>
      </w:r>
    </w:p>
    <w:p w:rsidR="00DA489D" w:rsidRPr="00D73F54" w:rsidRDefault="00DA489D" w:rsidP="008F55B9">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D73F54"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D73F54" w:rsidRDefault="00DA489D" w:rsidP="00546734">
            <w:pPr>
              <w:widowControl/>
              <w:autoSpaceDE/>
              <w:autoSpaceDN/>
              <w:adjustRightInd/>
              <w:jc w:val="both"/>
              <w:rPr>
                <w:b/>
                <w:bCs/>
                <w:sz w:val="24"/>
                <w:szCs w:val="24"/>
              </w:rPr>
            </w:pPr>
            <w:r w:rsidRPr="00D73F54">
              <w:rPr>
                <w:b/>
                <w:bCs/>
                <w:sz w:val="24"/>
                <w:szCs w:val="24"/>
              </w:rPr>
              <w:t xml:space="preserve">Семестр </w:t>
            </w:r>
            <w:r w:rsidR="00546734" w:rsidRPr="00D73F54">
              <w:rPr>
                <w:b/>
                <w:bCs/>
                <w:sz w:val="24"/>
                <w:szCs w:val="24"/>
              </w:rPr>
              <w:t>5</w:t>
            </w:r>
          </w:p>
        </w:tc>
      </w:tr>
      <w:tr w:rsidR="00C84CBA" w:rsidRPr="00D73F54"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73F54" w:rsidRDefault="00C84CBA" w:rsidP="008F55B9">
            <w:pPr>
              <w:jc w:val="both"/>
              <w:rPr>
                <w:sz w:val="24"/>
                <w:szCs w:val="24"/>
              </w:rPr>
            </w:pPr>
            <w:r w:rsidRPr="00D73F54">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D73F54" w:rsidRDefault="00C84CBA" w:rsidP="008F55B9">
            <w:pPr>
              <w:jc w:val="both"/>
              <w:rPr>
                <w:b/>
                <w:bCs/>
                <w:sz w:val="24"/>
                <w:szCs w:val="24"/>
              </w:rPr>
            </w:pPr>
            <w:r w:rsidRPr="00D73F54">
              <w:rPr>
                <w:b/>
                <w:bCs/>
                <w:sz w:val="24"/>
                <w:szCs w:val="24"/>
              </w:rPr>
              <w:t>Всего</w:t>
            </w:r>
          </w:p>
        </w:tc>
      </w:tr>
      <w:tr w:rsidR="00756E80" w:rsidRPr="00D73F54"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D73F54" w:rsidRDefault="00756E80" w:rsidP="001D3ADC">
            <w:pPr>
              <w:jc w:val="center"/>
              <w:rPr>
                <w:sz w:val="24"/>
                <w:szCs w:val="24"/>
                <w:lang w:eastAsia="en-US"/>
              </w:rPr>
            </w:pPr>
            <w:r w:rsidRPr="00D73F54">
              <w:rPr>
                <w:sz w:val="24"/>
                <w:szCs w:val="24"/>
              </w:rPr>
              <w:lastRenderedPageBreak/>
              <w:t>Раздел I.</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65294A">
            <w:pPr>
              <w:jc w:val="center"/>
              <w:rPr>
                <w:sz w:val="24"/>
                <w:szCs w:val="24"/>
                <w:lang w:eastAsia="en-US"/>
              </w:rPr>
            </w:pPr>
            <w:r w:rsidRPr="00D73F54">
              <w:rPr>
                <w:bCs/>
                <w:sz w:val="24"/>
                <w:szCs w:val="24"/>
              </w:rPr>
              <w:t>Тема № 1. Понятие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D11846">
            <w:pPr>
              <w:jc w:val="both"/>
              <w:rPr>
                <w:sz w:val="24"/>
                <w:szCs w:val="24"/>
                <w:lang w:eastAsia="en-US"/>
              </w:rPr>
            </w:pPr>
            <w:r w:rsidRPr="00D73F54">
              <w:rPr>
                <w:sz w:val="24"/>
                <w:szCs w:val="24"/>
              </w:rPr>
              <w:t> </w:t>
            </w:r>
            <w:r w:rsidR="00D11846" w:rsidRPr="00D73F54">
              <w:rPr>
                <w:sz w:val="24"/>
                <w:szCs w:val="24"/>
              </w:rPr>
              <w:t>4</w:t>
            </w:r>
          </w:p>
        </w:tc>
        <w:tc>
          <w:tcPr>
            <w:tcW w:w="680" w:type="dxa"/>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8F55B9">
            <w:pPr>
              <w:jc w:val="both"/>
              <w:rPr>
                <w:b/>
                <w:bCs/>
                <w:sz w:val="24"/>
                <w:szCs w:val="24"/>
                <w:lang w:eastAsia="en-US"/>
              </w:rPr>
            </w:pPr>
            <w:r w:rsidRPr="00D73F54">
              <w:rPr>
                <w:b/>
                <w:bCs/>
                <w:sz w:val="24"/>
                <w:szCs w:val="24"/>
              </w:rPr>
              <w:t>14</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b/>
                <w:bCs/>
                <w:i/>
                <w:iCs/>
                <w:sz w:val="24"/>
                <w:szCs w:val="24"/>
                <w:lang w:eastAsia="en-US"/>
              </w:rPr>
            </w:pPr>
            <w:r w:rsidRPr="00D73F54">
              <w:rPr>
                <w:b/>
                <w:bCs/>
                <w:i/>
                <w:iCs/>
                <w:sz w:val="24"/>
                <w:szCs w:val="24"/>
              </w:rPr>
              <w:t>0</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A0400B">
            <w:pPr>
              <w:jc w:val="center"/>
              <w:rPr>
                <w:sz w:val="24"/>
                <w:szCs w:val="24"/>
                <w:lang w:eastAsia="en-US"/>
              </w:rPr>
            </w:pPr>
            <w:r w:rsidRPr="00D73F54">
              <w:rPr>
                <w:sz w:val="24"/>
                <w:szCs w:val="24"/>
                <w:lang w:eastAsia="en-US"/>
              </w:rPr>
              <w:t>Тема № 2.</w:t>
            </w:r>
            <w:r w:rsidRPr="00D73F54">
              <w:rPr>
                <w:bCs/>
                <w:sz w:val="24"/>
                <w:szCs w:val="24"/>
                <w:lang w:eastAsia="en-US"/>
              </w:rPr>
              <w:t xml:space="preserve"> Спичрайтерские тексты</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D11846" w:rsidP="008F55B9">
            <w:pPr>
              <w:jc w:val="both"/>
              <w:rPr>
                <w:sz w:val="24"/>
                <w:szCs w:val="24"/>
                <w:lang w:eastAsia="en-US"/>
              </w:rPr>
            </w:pPr>
            <w:r w:rsidRPr="00D73F54">
              <w:rPr>
                <w:sz w:val="24"/>
                <w:szCs w:val="24"/>
              </w:rPr>
              <w:t>4</w:t>
            </w:r>
            <w:r w:rsidR="001D3ADC" w:rsidRPr="00D73F54">
              <w:rPr>
                <w:sz w:val="24"/>
                <w:szCs w:val="24"/>
              </w:rPr>
              <w:t> </w:t>
            </w:r>
          </w:p>
        </w:tc>
        <w:tc>
          <w:tcPr>
            <w:tcW w:w="680" w:type="dxa"/>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8F55B9">
            <w:pPr>
              <w:jc w:val="both"/>
              <w:rPr>
                <w:b/>
                <w:bCs/>
                <w:sz w:val="24"/>
                <w:szCs w:val="24"/>
                <w:lang w:eastAsia="en-US"/>
              </w:rPr>
            </w:pPr>
            <w:r w:rsidRPr="00D73F54">
              <w:rPr>
                <w:b/>
                <w:bCs/>
                <w:sz w:val="24"/>
                <w:szCs w:val="24"/>
              </w:rPr>
              <w:t>14</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A17ECF">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r w:rsidR="001A25FC"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A25FC" w:rsidP="008F55B9">
            <w:pPr>
              <w:jc w:val="both"/>
              <w:rPr>
                <w:b/>
                <w:bCs/>
                <w:i/>
                <w:iCs/>
                <w:sz w:val="24"/>
                <w:szCs w:val="24"/>
                <w:lang w:eastAsia="en-US"/>
              </w:rPr>
            </w:pPr>
            <w:r w:rsidRPr="00D73F54">
              <w:rPr>
                <w:b/>
                <w:bCs/>
                <w:i/>
                <w:iCs/>
                <w:sz w:val="24"/>
                <w:szCs w:val="24"/>
              </w:rPr>
              <w:t>2</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A0400B">
            <w:pPr>
              <w:jc w:val="center"/>
              <w:rPr>
                <w:sz w:val="24"/>
                <w:szCs w:val="24"/>
                <w:lang w:eastAsia="en-US"/>
              </w:rPr>
            </w:pPr>
            <w:r w:rsidRPr="00D73F54">
              <w:rPr>
                <w:sz w:val="24"/>
                <w:szCs w:val="24"/>
                <w:lang w:eastAsia="en-US"/>
              </w:rPr>
              <w:t>Тема № 3. Композиция в письменном изложении</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r w:rsidR="00D11846"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5639AB" w:rsidP="00D11846">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rsidR="001D3ADC" w:rsidRPr="00D73F54" w:rsidRDefault="001A25FC" w:rsidP="008F55B9">
            <w:pPr>
              <w:jc w:val="both"/>
              <w:rPr>
                <w:sz w:val="24"/>
                <w:szCs w:val="24"/>
                <w:lang w:eastAsia="en-US"/>
              </w:rPr>
            </w:pPr>
            <w:r w:rsidRPr="00D73F54">
              <w:rPr>
                <w:sz w:val="24"/>
                <w:szCs w:val="24"/>
              </w:rPr>
              <w:t>6</w:t>
            </w:r>
          </w:p>
        </w:tc>
        <w:tc>
          <w:tcPr>
            <w:tcW w:w="780" w:type="dxa"/>
            <w:gridSpan w:val="3"/>
            <w:tcBorders>
              <w:top w:val="nil"/>
              <w:left w:val="nil"/>
              <w:bottom w:val="single" w:sz="8" w:space="0" w:color="auto"/>
              <w:right w:val="single" w:sz="8" w:space="0" w:color="auto"/>
            </w:tcBorders>
            <w:vAlign w:val="center"/>
            <w:hideMark/>
          </w:tcPr>
          <w:p w:rsidR="001D3ADC" w:rsidRPr="00D73F54" w:rsidRDefault="001A25FC" w:rsidP="008F55B9">
            <w:pPr>
              <w:jc w:val="both"/>
              <w:rPr>
                <w:b/>
                <w:bCs/>
                <w:sz w:val="24"/>
                <w:szCs w:val="24"/>
                <w:lang w:eastAsia="en-US"/>
              </w:rPr>
            </w:pPr>
            <w:r w:rsidRPr="00D73F54">
              <w:rPr>
                <w:b/>
                <w:bCs/>
                <w:sz w:val="24"/>
                <w:szCs w:val="24"/>
              </w:rPr>
              <w:t>14</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b/>
                <w:bCs/>
                <w:i/>
                <w:iCs/>
                <w:sz w:val="24"/>
                <w:szCs w:val="24"/>
                <w:lang w:eastAsia="en-US"/>
              </w:rPr>
            </w:pPr>
            <w:r w:rsidRPr="00D73F54">
              <w:rPr>
                <w:b/>
                <w:bCs/>
                <w:i/>
                <w:iCs/>
                <w:sz w:val="24"/>
                <w:szCs w:val="24"/>
              </w:rPr>
              <w:t>0</w:t>
            </w:r>
          </w:p>
        </w:tc>
      </w:tr>
      <w:tr w:rsidR="001D3ADC" w:rsidRPr="00D73F54"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1D3ADC" w:rsidRPr="00D73F54" w:rsidRDefault="001D3ADC" w:rsidP="001D3ADC">
            <w:pPr>
              <w:jc w:val="center"/>
              <w:rPr>
                <w:sz w:val="24"/>
                <w:szCs w:val="24"/>
                <w:lang w:eastAsia="en-US"/>
              </w:rPr>
            </w:pPr>
            <w:r w:rsidRPr="00D73F54">
              <w:rPr>
                <w:sz w:val="24"/>
                <w:szCs w:val="24"/>
              </w:rPr>
              <w:t>Раздел II.</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A0400B">
            <w:pPr>
              <w:jc w:val="center"/>
              <w:rPr>
                <w:sz w:val="24"/>
                <w:szCs w:val="24"/>
                <w:lang w:eastAsia="en-US"/>
              </w:rPr>
            </w:pPr>
            <w:r w:rsidRPr="00D73F54">
              <w:rPr>
                <w:sz w:val="24"/>
                <w:szCs w:val="24"/>
                <w:lang w:eastAsia="en-US"/>
              </w:rPr>
              <w:t xml:space="preserve">Тема № 4. </w:t>
            </w:r>
            <w:r w:rsidRPr="00D73F54">
              <w:rPr>
                <w:bCs/>
                <w:sz w:val="24"/>
                <w:szCs w:val="24"/>
                <w:lang w:eastAsia="en-US"/>
              </w:rPr>
              <w:t>Рамочные компоненты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D11846">
            <w:pPr>
              <w:jc w:val="both"/>
              <w:rPr>
                <w:sz w:val="24"/>
                <w:szCs w:val="24"/>
                <w:lang w:eastAsia="en-US"/>
              </w:rPr>
            </w:pPr>
            <w:r w:rsidRPr="00D73F54">
              <w:rPr>
                <w:sz w:val="24"/>
                <w:szCs w:val="24"/>
              </w:rPr>
              <w:t> </w:t>
            </w:r>
            <w:r w:rsidR="00D11846" w:rsidRPr="00D73F54">
              <w:rPr>
                <w:sz w:val="24"/>
                <w:szCs w:val="24"/>
              </w:rPr>
              <w:t>4</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D11846">
            <w:pPr>
              <w:jc w:val="both"/>
              <w:rPr>
                <w:sz w:val="24"/>
                <w:szCs w:val="24"/>
                <w:lang w:eastAsia="en-US"/>
              </w:rPr>
            </w:pPr>
            <w:r w:rsidRPr="00D73F54">
              <w:rPr>
                <w:sz w:val="24"/>
                <w:szCs w:val="24"/>
              </w:rPr>
              <w:t> </w:t>
            </w:r>
            <w:r w:rsidR="00D11846" w:rsidRPr="00D73F54">
              <w:rPr>
                <w:sz w:val="24"/>
                <w:szCs w:val="24"/>
              </w:rPr>
              <w:t>4</w:t>
            </w:r>
          </w:p>
        </w:tc>
        <w:tc>
          <w:tcPr>
            <w:tcW w:w="680" w:type="dxa"/>
            <w:tcBorders>
              <w:top w:val="nil"/>
              <w:left w:val="nil"/>
              <w:bottom w:val="single" w:sz="8" w:space="0" w:color="auto"/>
              <w:right w:val="single" w:sz="8" w:space="0" w:color="auto"/>
            </w:tcBorders>
            <w:vAlign w:val="center"/>
            <w:hideMark/>
          </w:tcPr>
          <w:p w:rsidR="001D3ADC" w:rsidRPr="00D73F54" w:rsidRDefault="001A25FC"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1A25FC">
            <w:pPr>
              <w:jc w:val="both"/>
              <w:rPr>
                <w:b/>
                <w:bCs/>
                <w:sz w:val="24"/>
                <w:szCs w:val="24"/>
                <w:lang w:eastAsia="en-US"/>
              </w:rPr>
            </w:pPr>
            <w:r w:rsidRPr="00D73F54">
              <w:rPr>
                <w:b/>
                <w:bCs/>
                <w:sz w:val="24"/>
                <w:szCs w:val="24"/>
              </w:rPr>
              <w:t>1</w:t>
            </w:r>
            <w:r w:rsidR="001A25FC" w:rsidRPr="00D73F54">
              <w:rPr>
                <w:b/>
                <w:bCs/>
                <w:sz w:val="24"/>
                <w:szCs w:val="24"/>
              </w:rPr>
              <w:t>6</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b/>
                <w:bCs/>
                <w:i/>
                <w:iCs/>
                <w:sz w:val="24"/>
                <w:szCs w:val="24"/>
                <w:lang w:eastAsia="en-US"/>
              </w:rPr>
            </w:pPr>
            <w:r w:rsidRPr="00D73F54">
              <w:rPr>
                <w:b/>
                <w:bCs/>
                <w:i/>
                <w:iCs/>
                <w:sz w:val="24"/>
                <w:szCs w:val="24"/>
              </w:rPr>
              <w:t>0</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17ECF" w:rsidRPr="00D73F54" w:rsidRDefault="00A17ECF" w:rsidP="00A17ECF">
            <w:pPr>
              <w:jc w:val="center"/>
              <w:rPr>
                <w:sz w:val="24"/>
                <w:szCs w:val="24"/>
                <w:lang w:eastAsia="en-US"/>
              </w:rPr>
            </w:pPr>
          </w:p>
          <w:p w:rsidR="001D3ADC" w:rsidRPr="00D73F54" w:rsidRDefault="00A17ECF" w:rsidP="00A17ECF">
            <w:pPr>
              <w:jc w:val="center"/>
              <w:rPr>
                <w:sz w:val="24"/>
                <w:szCs w:val="24"/>
                <w:lang w:eastAsia="en-US"/>
              </w:rPr>
            </w:pPr>
            <w:r w:rsidRPr="00D73F54">
              <w:rPr>
                <w:sz w:val="24"/>
                <w:szCs w:val="24"/>
                <w:lang w:eastAsia="en-US"/>
              </w:rPr>
              <w:t xml:space="preserve">Тема № 5. </w:t>
            </w:r>
            <w:r w:rsidRPr="00D73F54">
              <w:rPr>
                <w:bCs/>
                <w:sz w:val="24"/>
                <w:szCs w:val="24"/>
                <w:lang w:eastAsia="en-US"/>
              </w:rPr>
              <w:t>Полемическая структура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1A25FC">
            <w:pPr>
              <w:jc w:val="both"/>
              <w:rPr>
                <w:b/>
                <w:bCs/>
                <w:sz w:val="24"/>
                <w:szCs w:val="24"/>
                <w:lang w:eastAsia="en-US"/>
              </w:rPr>
            </w:pPr>
            <w:r w:rsidRPr="00D73F54">
              <w:rPr>
                <w:b/>
                <w:bCs/>
                <w:sz w:val="24"/>
                <w:szCs w:val="24"/>
              </w:rPr>
              <w:t>1</w:t>
            </w:r>
            <w:r w:rsidR="001A25FC" w:rsidRPr="00D73F54">
              <w:rPr>
                <w:b/>
                <w:bCs/>
                <w:sz w:val="24"/>
                <w:szCs w:val="24"/>
              </w:rPr>
              <w:t>6</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b/>
                <w:bCs/>
                <w:i/>
                <w:iCs/>
                <w:sz w:val="24"/>
                <w:szCs w:val="24"/>
                <w:lang w:eastAsia="en-US"/>
              </w:rPr>
            </w:pPr>
            <w:r w:rsidRPr="00D73F54">
              <w:rPr>
                <w:b/>
                <w:bCs/>
                <w:i/>
                <w:iCs/>
                <w:sz w:val="24"/>
                <w:szCs w:val="24"/>
              </w:rPr>
              <w:t>2</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4C766A">
            <w:pPr>
              <w:jc w:val="center"/>
              <w:rPr>
                <w:sz w:val="24"/>
                <w:szCs w:val="24"/>
                <w:lang w:eastAsia="en-US"/>
              </w:rPr>
            </w:pPr>
            <w:r w:rsidRPr="00D73F54">
              <w:rPr>
                <w:sz w:val="24"/>
                <w:szCs w:val="24"/>
                <w:lang w:eastAsia="en-US"/>
              </w:rPr>
              <w:t>Тема № 6. Т</w:t>
            </w:r>
            <w:r w:rsidRPr="00D73F54">
              <w:rPr>
                <w:bCs/>
                <w:sz w:val="24"/>
                <w:szCs w:val="24"/>
                <w:lang w:eastAsia="en-US"/>
              </w:rPr>
              <w:t>екст в тексте.</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A17ECF" w:rsidP="008F55B9">
            <w:pPr>
              <w:jc w:val="both"/>
              <w:rPr>
                <w:sz w:val="24"/>
                <w:szCs w:val="24"/>
                <w:lang w:eastAsia="en-US"/>
              </w:rPr>
            </w:pPr>
            <w:r w:rsidRPr="00D73F54">
              <w:rPr>
                <w:sz w:val="24"/>
                <w:szCs w:val="24"/>
              </w:rPr>
              <w:t>4</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A17ECF">
            <w:pPr>
              <w:jc w:val="both"/>
              <w:rPr>
                <w:sz w:val="24"/>
                <w:szCs w:val="24"/>
                <w:lang w:eastAsia="en-US"/>
              </w:rPr>
            </w:pPr>
            <w:r w:rsidRPr="00D73F54">
              <w:rPr>
                <w:sz w:val="24"/>
                <w:szCs w:val="24"/>
              </w:rPr>
              <w:t> </w:t>
            </w:r>
            <w:r w:rsidR="00A17ECF" w:rsidRPr="00D73F54">
              <w:rPr>
                <w:sz w:val="24"/>
                <w:szCs w:val="24"/>
              </w:rPr>
              <w:t>6</w:t>
            </w:r>
          </w:p>
        </w:tc>
        <w:tc>
          <w:tcPr>
            <w:tcW w:w="680" w:type="dxa"/>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1A25FC">
            <w:pPr>
              <w:jc w:val="both"/>
              <w:rPr>
                <w:b/>
                <w:bCs/>
                <w:sz w:val="24"/>
                <w:szCs w:val="24"/>
                <w:lang w:eastAsia="en-US"/>
              </w:rPr>
            </w:pPr>
            <w:r w:rsidRPr="00D73F54">
              <w:rPr>
                <w:b/>
                <w:bCs/>
                <w:sz w:val="24"/>
                <w:szCs w:val="24"/>
              </w:rPr>
              <w:t>1</w:t>
            </w:r>
            <w:r w:rsidR="001A25FC" w:rsidRPr="00D73F54">
              <w:rPr>
                <w:b/>
                <w:bCs/>
                <w:sz w:val="24"/>
                <w:szCs w:val="24"/>
              </w:rPr>
              <w:t>8</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xml:space="preserve">В т.ч. в интер-акт. </w:t>
            </w:r>
            <w:r w:rsidRPr="00D73F54">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r w:rsidR="001A25FC"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A25FC" w:rsidP="008F55B9">
            <w:pPr>
              <w:jc w:val="both"/>
              <w:rPr>
                <w:b/>
                <w:bCs/>
                <w:i/>
                <w:iCs/>
                <w:sz w:val="24"/>
                <w:szCs w:val="24"/>
                <w:lang w:eastAsia="en-US"/>
              </w:rPr>
            </w:pPr>
            <w:r w:rsidRPr="00D73F54">
              <w:rPr>
                <w:b/>
                <w:bCs/>
                <w:i/>
                <w:iCs/>
                <w:sz w:val="24"/>
                <w:szCs w:val="24"/>
              </w:rPr>
              <w:t>2</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4C766A">
            <w:pPr>
              <w:jc w:val="center"/>
              <w:rPr>
                <w:sz w:val="24"/>
                <w:szCs w:val="24"/>
                <w:lang w:eastAsia="en-US"/>
              </w:rPr>
            </w:pPr>
            <w:r w:rsidRPr="00D73F54">
              <w:rPr>
                <w:sz w:val="24"/>
                <w:szCs w:val="24"/>
                <w:lang w:eastAsia="en-US"/>
              </w:rPr>
              <w:t xml:space="preserve">Тема № 7. </w:t>
            </w:r>
            <w:r w:rsidRPr="00D73F54">
              <w:rPr>
                <w:bCs/>
                <w:sz w:val="24"/>
                <w:szCs w:val="24"/>
                <w:lang w:eastAsia="en-US"/>
              </w:rPr>
              <w:t>Креолизованный текст</w:t>
            </w:r>
            <w:r w:rsidR="001D3ADC" w:rsidRPr="00D73F54">
              <w:rPr>
                <w:sz w:val="24"/>
                <w:szCs w:val="24"/>
                <w:lang w:eastAsia="en-US"/>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A17ECF" w:rsidP="008F55B9">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rsidR="001D3ADC" w:rsidRPr="00D73F54" w:rsidRDefault="001A25FC"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8F55B9">
            <w:pPr>
              <w:jc w:val="both"/>
              <w:rPr>
                <w:b/>
                <w:bCs/>
                <w:sz w:val="24"/>
                <w:szCs w:val="24"/>
                <w:lang w:eastAsia="en-US"/>
              </w:rPr>
            </w:pPr>
            <w:r w:rsidRPr="00D73F54">
              <w:rPr>
                <w:b/>
                <w:bCs/>
                <w:sz w:val="24"/>
                <w:szCs w:val="24"/>
              </w:rPr>
              <w:t>16</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A17ECF">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r w:rsidR="001A25FC"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A25FC" w:rsidP="008F55B9">
            <w:pPr>
              <w:jc w:val="both"/>
              <w:rPr>
                <w:b/>
                <w:bCs/>
                <w:i/>
                <w:iCs/>
                <w:sz w:val="24"/>
                <w:szCs w:val="24"/>
                <w:lang w:eastAsia="en-US"/>
              </w:rPr>
            </w:pPr>
            <w:r w:rsidRPr="00D73F54">
              <w:rPr>
                <w:b/>
                <w:bCs/>
                <w:i/>
                <w:iCs/>
                <w:sz w:val="24"/>
                <w:szCs w:val="24"/>
              </w:rPr>
              <w:t>2</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1D3ADC">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D11846" w:rsidP="00A17ECF">
            <w:pPr>
              <w:jc w:val="both"/>
              <w:rPr>
                <w:sz w:val="24"/>
                <w:szCs w:val="24"/>
                <w:lang w:eastAsia="en-US"/>
              </w:rPr>
            </w:pPr>
            <w:r w:rsidRPr="00D73F54">
              <w:rPr>
                <w:sz w:val="24"/>
                <w:szCs w:val="24"/>
              </w:rPr>
              <w:t>1</w:t>
            </w:r>
            <w:r w:rsidR="00A17ECF" w:rsidRPr="00D73F54">
              <w:rPr>
                <w:sz w:val="24"/>
                <w:szCs w:val="24"/>
              </w:rPr>
              <w:t>8</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1D3ADC">
            <w:pPr>
              <w:jc w:val="both"/>
              <w:rPr>
                <w:sz w:val="24"/>
                <w:szCs w:val="24"/>
                <w:lang w:eastAsia="en-US"/>
              </w:rPr>
            </w:pPr>
            <w:r w:rsidRPr="00D73F54">
              <w:rPr>
                <w:sz w:val="24"/>
                <w:szCs w:val="24"/>
              </w:rPr>
              <w:t>0</w:t>
            </w:r>
          </w:p>
        </w:tc>
        <w:tc>
          <w:tcPr>
            <w:tcW w:w="680" w:type="dxa"/>
            <w:gridSpan w:val="2"/>
            <w:tcBorders>
              <w:top w:val="nil"/>
              <w:left w:val="nil"/>
              <w:bottom w:val="single" w:sz="8" w:space="0" w:color="auto"/>
              <w:right w:val="single" w:sz="8" w:space="0" w:color="auto"/>
            </w:tcBorders>
            <w:vAlign w:val="center"/>
            <w:hideMark/>
          </w:tcPr>
          <w:p w:rsidR="001D3ADC" w:rsidRPr="00D73F54" w:rsidRDefault="00A17ECF" w:rsidP="001D3ADC">
            <w:pPr>
              <w:jc w:val="both"/>
              <w:rPr>
                <w:sz w:val="24"/>
                <w:szCs w:val="24"/>
                <w:lang w:eastAsia="en-US"/>
              </w:rPr>
            </w:pPr>
            <w:r w:rsidRPr="00D73F54">
              <w:rPr>
                <w:sz w:val="24"/>
                <w:szCs w:val="24"/>
              </w:rPr>
              <w:t>36</w:t>
            </w:r>
          </w:p>
        </w:tc>
        <w:tc>
          <w:tcPr>
            <w:tcW w:w="680" w:type="dxa"/>
            <w:tcBorders>
              <w:top w:val="nil"/>
              <w:left w:val="nil"/>
              <w:bottom w:val="single" w:sz="8" w:space="0" w:color="auto"/>
              <w:right w:val="single" w:sz="8" w:space="0" w:color="auto"/>
            </w:tcBorders>
            <w:vAlign w:val="center"/>
            <w:hideMark/>
          </w:tcPr>
          <w:p w:rsidR="001D3ADC" w:rsidRPr="00D73F54" w:rsidRDefault="001A25FC" w:rsidP="001D3ADC">
            <w:pPr>
              <w:jc w:val="both"/>
              <w:rPr>
                <w:sz w:val="24"/>
                <w:szCs w:val="24"/>
                <w:lang w:eastAsia="en-US"/>
              </w:rPr>
            </w:pPr>
            <w:r w:rsidRPr="00D73F54">
              <w:rPr>
                <w:sz w:val="24"/>
                <w:szCs w:val="24"/>
              </w:rPr>
              <w:t>54</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1D3ADC">
            <w:pPr>
              <w:jc w:val="both"/>
              <w:rPr>
                <w:b/>
                <w:bCs/>
                <w:sz w:val="24"/>
                <w:szCs w:val="24"/>
                <w:lang w:eastAsia="en-US"/>
              </w:rPr>
            </w:pPr>
            <w:r w:rsidRPr="00D73F54">
              <w:rPr>
                <w:b/>
                <w:bCs/>
                <w:sz w:val="24"/>
                <w:szCs w:val="24"/>
              </w:rPr>
              <w:t>108</w:t>
            </w:r>
          </w:p>
        </w:tc>
      </w:tr>
      <w:tr w:rsidR="001D3ADC" w:rsidRPr="00D73F54" w:rsidTr="001D3ADC">
        <w:tblPrEx>
          <w:tblLook w:val="04A0" w:firstRow="1" w:lastRow="0" w:firstColumn="1" w:lastColumn="0" w:noHBand="0" w:noVBand="1"/>
        </w:tblPrEx>
        <w:trPr>
          <w:gridBefore w:val="2"/>
          <w:wBefore w:w="738" w:type="dxa"/>
          <w:trHeight w:val="86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1D3ADC">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A25FC" w:rsidP="001D3ADC">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1D3ADC">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A25FC" w:rsidP="001D3ADC">
            <w:pPr>
              <w:jc w:val="both"/>
              <w:rPr>
                <w:i/>
                <w:iCs/>
                <w:sz w:val="24"/>
                <w:szCs w:val="24"/>
                <w:lang w:eastAsia="en-US"/>
              </w:rPr>
            </w:pPr>
            <w:r w:rsidRPr="00D73F54">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1D3ADC">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1D3ADC">
            <w:pPr>
              <w:jc w:val="both"/>
              <w:rPr>
                <w:b/>
                <w:bCs/>
                <w:i/>
                <w:iCs/>
                <w:sz w:val="24"/>
                <w:szCs w:val="24"/>
                <w:lang w:eastAsia="en-US"/>
              </w:rPr>
            </w:pPr>
            <w:r w:rsidRPr="00D73F54">
              <w:rPr>
                <w:b/>
                <w:bCs/>
                <w:i/>
                <w:iCs/>
                <w:sz w:val="24"/>
                <w:szCs w:val="24"/>
              </w:rPr>
              <w:t>8</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bookmarkStart w:id="0" w:name="RANGE!A29"/>
            <w:bookmarkEnd w:id="0"/>
            <w:r w:rsidRPr="00D73F54">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780" w:type="dxa"/>
            <w:gridSpan w:val="3"/>
            <w:tcBorders>
              <w:top w:val="nil"/>
              <w:left w:val="nil"/>
              <w:bottom w:val="single" w:sz="8" w:space="0" w:color="auto"/>
              <w:right w:val="single" w:sz="8" w:space="0" w:color="auto"/>
            </w:tcBorders>
            <w:vAlign w:val="center"/>
            <w:hideMark/>
          </w:tcPr>
          <w:p w:rsidR="001D3ADC" w:rsidRPr="00D73F54" w:rsidRDefault="001D3ADC" w:rsidP="008F55B9">
            <w:pPr>
              <w:jc w:val="both"/>
              <w:rPr>
                <w:b/>
                <w:bCs/>
                <w:sz w:val="24"/>
                <w:szCs w:val="24"/>
                <w:lang w:eastAsia="en-US"/>
              </w:rPr>
            </w:pPr>
            <w:r w:rsidRPr="00D73F54">
              <w:rPr>
                <w:b/>
                <w:bCs/>
                <w:sz w:val="24"/>
                <w:szCs w:val="24"/>
              </w:rPr>
              <w:t>-</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bookmarkStart w:id="1" w:name="RANGE!A30"/>
            <w:bookmarkEnd w:id="1"/>
            <w:r w:rsidRPr="00D73F54">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5639AB" w:rsidP="008F55B9">
            <w:pPr>
              <w:jc w:val="both"/>
              <w:rPr>
                <w:b/>
                <w:bCs/>
                <w:i/>
                <w:iCs/>
                <w:sz w:val="24"/>
                <w:szCs w:val="24"/>
                <w:lang w:eastAsia="en-US"/>
              </w:rPr>
            </w:pPr>
            <w:r w:rsidRPr="00D73F54">
              <w:rPr>
                <w:b/>
                <w:bCs/>
                <w:i/>
                <w:iCs/>
                <w:sz w:val="24"/>
                <w:szCs w:val="24"/>
              </w:rPr>
              <w:t>108</w:t>
            </w:r>
          </w:p>
        </w:tc>
      </w:tr>
    </w:tbl>
    <w:p w:rsidR="00DA489D" w:rsidRPr="00D73F54" w:rsidRDefault="00DA489D" w:rsidP="008F55B9">
      <w:pPr>
        <w:tabs>
          <w:tab w:val="left" w:pos="900"/>
        </w:tabs>
        <w:jc w:val="both"/>
        <w:rPr>
          <w:b/>
          <w:sz w:val="24"/>
          <w:szCs w:val="24"/>
        </w:rPr>
      </w:pPr>
    </w:p>
    <w:p w:rsidR="00DA489D" w:rsidRPr="00D73F54" w:rsidRDefault="00DA489D" w:rsidP="008F55B9">
      <w:pPr>
        <w:tabs>
          <w:tab w:val="left" w:pos="900"/>
        </w:tabs>
        <w:jc w:val="both"/>
        <w:rPr>
          <w:b/>
          <w:sz w:val="24"/>
          <w:szCs w:val="24"/>
        </w:rPr>
      </w:pPr>
    </w:p>
    <w:p w:rsidR="007F4B97" w:rsidRPr="00D73F54" w:rsidRDefault="00114770" w:rsidP="008F55B9">
      <w:pPr>
        <w:tabs>
          <w:tab w:val="left" w:pos="900"/>
        </w:tabs>
        <w:ind w:firstLine="709"/>
        <w:jc w:val="both"/>
        <w:rPr>
          <w:b/>
          <w:sz w:val="24"/>
          <w:szCs w:val="24"/>
        </w:rPr>
      </w:pPr>
      <w:r w:rsidRPr="00D73F54">
        <w:rPr>
          <w:b/>
          <w:sz w:val="24"/>
          <w:szCs w:val="24"/>
        </w:rPr>
        <w:t xml:space="preserve">5.2. </w:t>
      </w:r>
      <w:r w:rsidR="007F4B97" w:rsidRPr="00D73F54">
        <w:rPr>
          <w:b/>
          <w:sz w:val="24"/>
          <w:szCs w:val="24"/>
        </w:rPr>
        <w:t xml:space="preserve">Тематический план для </w:t>
      </w:r>
      <w:r w:rsidR="00586FAD" w:rsidRPr="00D73F54">
        <w:rPr>
          <w:b/>
          <w:sz w:val="24"/>
          <w:szCs w:val="24"/>
        </w:rPr>
        <w:t>за</w:t>
      </w:r>
      <w:r w:rsidR="007F4B97" w:rsidRPr="00D73F54">
        <w:rPr>
          <w:b/>
          <w:sz w:val="24"/>
          <w:szCs w:val="24"/>
        </w:rPr>
        <w:t>очной формы обучения</w:t>
      </w:r>
    </w:p>
    <w:p w:rsidR="00AF61EB" w:rsidRPr="00D73F54"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D73F54"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D73F54" w:rsidRDefault="00756E80" w:rsidP="00D80FBC">
            <w:pPr>
              <w:widowControl/>
              <w:autoSpaceDE/>
              <w:autoSpaceDN/>
              <w:adjustRightInd/>
              <w:jc w:val="both"/>
              <w:rPr>
                <w:b/>
                <w:bCs/>
                <w:sz w:val="24"/>
                <w:szCs w:val="24"/>
              </w:rPr>
            </w:pPr>
            <w:r w:rsidRPr="00D73F54">
              <w:rPr>
                <w:b/>
                <w:bCs/>
                <w:sz w:val="24"/>
                <w:szCs w:val="24"/>
              </w:rPr>
              <w:t xml:space="preserve">Семестр </w:t>
            </w:r>
            <w:r w:rsidR="00D80FBC">
              <w:rPr>
                <w:b/>
                <w:bCs/>
                <w:sz w:val="24"/>
                <w:szCs w:val="24"/>
              </w:rPr>
              <w:t>7</w:t>
            </w:r>
          </w:p>
        </w:tc>
      </w:tr>
      <w:tr w:rsidR="00756E80" w:rsidRPr="00D73F54"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D73F54" w:rsidRDefault="00756E80" w:rsidP="008F55B9">
            <w:pPr>
              <w:jc w:val="both"/>
              <w:rPr>
                <w:sz w:val="24"/>
                <w:szCs w:val="24"/>
              </w:rPr>
            </w:pPr>
            <w:r w:rsidRPr="00D73F54">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D73F54" w:rsidRDefault="00756E80" w:rsidP="008F55B9">
            <w:pPr>
              <w:jc w:val="both"/>
              <w:rPr>
                <w:b/>
                <w:bCs/>
                <w:sz w:val="24"/>
                <w:szCs w:val="24"/>
              </w:rPr>
            </w:pPr>
            <w:r w:rsidRPr="00D73F54">
              <w:rPr>
                <w:b/>
                <w:bCs/>
                <w:sz w:val="24"/>
                <w:szCs w:val="24"/>
              </w:rPr>
              <w:t>Всего</w:t>
            </w:r>
          </w:p>
        </w:tc>
      </w:tr>
      <w:tr w:rsidR="005639AB" w:rsidRPr="00D73F54"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39AB" w:rsidRPr="00D73F54" w:rsidRDefault="005639AB" w:rsidP="004C766A">
            <w:pPr>
              <w:jc w:val="center"/>
              <w:rPr>
                <w:sz w:val="24"/>
                <w:szCs w:val="24"/>
                <w:lang w:eastAsia="en-US"/>
              </w:rPr>
            </w:pPr>
            <w:r w:rsidRPr="00D73F54">
              <w:rPr>
                <w:sz w:val="24"/>
                <w:szCs w:val="24"/>
              </w:rPr>
              <w:t>Раздел I.</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bCs/>
                <w:sz w:val="24"/>
                <w:szCs w:val="24"/>
              </w:rPr>
              <w:t>Тема № 1. Понятие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A8394F">
            <w:pPr>
              <w:jc w:val="both"/>
              <w:rPr>
                <w:b/>
                <w:bCs/>
                <w:sz w:val="24"/>
                <w:szCs w:val="24"/>
                <w:lang w:eastAsia="en-US"/>
              </w:rPr>
            </w:pPr>
            <w:r w:rsidRPr="00D73F54">
              <w:rPr>
                <w:b/>
                <w:bCs/>
                <w:sz w:val="24"/>
                <w:szCs w:val="24"/>
              </w:rPr>
              <w:t>16</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t>Тема № 2.</w:t>
            </w:r>
            <w:r w:rsidRPr="00D73F54">
              <w:rPr>
                <w:bCs/>
                <w:sz w:val="24"/>
                <w:szCs w:val="24"/>
                <w:lang w:eastAsia="en-US"/>
              </w:rPr>
              <w:t xml:space="preserve"> Спичрайтерские тексты</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2</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16</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lastRenderedPageBreak/>
              <w:t>Тема № 3. Композиция в письменном изложении</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2</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16</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A8394F" w:rsidRPr="00D73F54" w:rsidRDefault="00A8394F" w:rsidP="004C766A">
            <w:pPr>
              <w:jc w:val="center"/>
              <w:rPr>
                <w:sz w:val="24"/>
                <w:szCs w:val="24"/>
                <w:lang w:eastAsia="en-US"/>
              </w:rPr>
            </w:pPr>
            <w:r w:rsidRPr="00D73F54">
              <w:rPr>
                <w:sz w:val="24"/>
                <w:szCs w:val="24"/>
              </w:rPr>
              <w:t>Раздел II.</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t xml:space="preserve">Тема № 4. </w:t>
            </w:r>
            <w:r w:rsidRPr="00D73F54">
              <w:rPr>
                <w:bCs/>
                <w:sz w:val="24"/>
                <w:szCs w:val="24"/>
                <w:lang w:eastAsia="en-US"/>
              </w:rPr>
              <w:t>Рамочные компоненты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p>
          <w:p w:rsidR="00A8394F" w:rsidRPr="00D73F54" w:rsidRDefault="00A8394F" w:rsidP="001947EA">
            <w:pPr>
              <w:jc w:val="center"/>
              <w:rPr>
                <w:sz w:val="24"/>
                <w:szCs w:val="24"/>
                <w:lang w:eastAsia="en-US"/>
              </w:rPr>
            </w:pPr>
            <w:r w:rsidRPr="00D73F54">
              <w:rPr>
                <w:sz w:val="24"/>
                <w:szCs w:val="24"/>
                <w:lang w:eastAsia="en-US"/>
              </w:rPr>
              <w:t xml:space="preserve">Тема № 5. </w:t>
            </w:r>
            <w:r w:rsidRPr="00D73F54">
              <w:rPr>
                <w:bCs/>
                <w:sz w:val="24"/>
                <w:szCs w:val="24"/>
                <w:lang w:eastAsia="en-US"/>
              </w:rPr>
              <w:t>Полемическая структура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2</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12</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2</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t>Тема № 6. Т</w:t>
            </w:r>
            <w:r w:rsidRPr="00D73F54">
              <w:rPr>
                <w:bCs/>
                <w:sz w:val="24"/>
                <w:szCs w:val="24"/>
                <w:lang w:eastAsia="en-US"/>
              </w:rPr>
              <w:t>екст в тексте.</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A8394F">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A8394F">
            <w:pPr>
              <w:jc w:val="both"/>
              <w:rPr>
                <w:b/>
                <w:bCs/>
                <w:sz w:val="24"/>
                <w:szCs w:val="24"/>
                <w:lang w:eastAsia="en-US"/>
              </w:rPr>
            </w:pPr>
            <w:r w:rsidRPr="00D73F54">
              <w:rPr>
                <w:b/>
                <w:bCs/>
                <w:sz w:val="24"/>
                <w:szCs w:val="24"/>
              </w:rPr>
              <w:t>14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t xml:space="preserve">Тема № 7. </w:t>
            </w:r>
            <w:r w:rsidRPr="00D73F54">
              <w:rPr>
                <w:bCs/>
                <w:sz w:val="24"/>
                <w:szCs w:val="24"/>
                <w:lang w:eastAsia="en-US"/>
              </w:rPr>
              <w:t>Креолизованный текст</w:t>
            </w:r>
            <w:r w:rsidRPr="00D73F54">
              <w:rPr>
                <w:sz w:val="24"/>
                <w:szCs w:val="24"/>
                <w:lang w:eastAsia="en-US"/>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rsidR="00A8394F" w:rsidRPr="00D73F54" w:rsidRDefault="00A8394F" w:rsidP="00A8394F">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A8394F">
            <w:pPr>
              <w:jc w:val="both"/>
              <w:rPr>
                <w:b/>
                <w:bCs/>
                <w:sz w:val="24"/>
                <w:szCs w:val="24"/>
                <w:lang w:eastAsia="en-US"/>
              </w:rPr>
            </w:pPr>
            <w:r w:rsidRPr="00D73F54">
              <w:rPr>
                <w:b/>
                <w:bCs/>
                <w:sz w:val="24"/>
                <w:szCs w:val="24"/>
              </w:rPr>
              <w:t>14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0</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rsidR="00A8394F" w:rsidRPr="00D73F54" w:rsidRDefault="00A8394F" w:rsidP="00007F4C">
            <w:pPr>
              <w:jc w:val="both"/>
              <w:rPr>
                <w:sz w:val="24"/>
                <w:szCs w:val="24"/>
                <w:lang w:eastAsia="en-US"/>
              </w:rPr>
            </w:pPr>
            <w:r w:rsidRPr="00D73F54">
              <w:rPr>
                <w:sz w:val="24"/>
                <w:szCs w:val="24"/>
              </w:rPr>
              <w:t>9</w:t>
            </w:r>
            <w:r w:rsidR="00007F4C">
              <w:rPr>
                <w:sz w:val="24"/>
                <w:szCs w:val="24"/>
              </w:rPr>
              <w:t>6</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104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2</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lastRenderedPageBreak/>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bookmarkStart w:id="2" w:name="RANGE!H29"/>
            <w:r w:rsidRPr="00D73F54">
              <w:rPr>
                <w:b/>
                <w:bCs/>
                <w:sz w:val="24"/>
                <w:szCs w:val="24"/>
              </w:rPr>
              <w:t>4</w:t>
            </w:r>
            <w:bookmarkEnd w:id="2"/>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108</w:t>
            </w:r>
          </w:p>
        </w:tc>
      </w:tr>
    </w:tbl>
    <w:p w:rsidR="00AF61EB" w:rsidRPr="00D73F54" w:rsidRDefault="00AF61EB" w:rsidP="008F55B9">
      <w:pPr>
        <w:tabs>
          <w:tab w:val="left" w:pos="900"/>
        </w:tabs>
        <w:jc w:val="both"/>
        <w:rPr>
          <w:b/>
          <w:sz w:val="24"/>
          <w:szCs w:val="24"/>
        </w:rPr>
      </w:pPr>
    </w:p>
    <w:p w:rsidR="008104B6" w:rsidRPr="00D73F54" w:rsidRDefault="008104B6" w:rsidP="008104B6">
      <w:pPr>
        <w:ind w:firstLine="709"/>
        <w:jc w:val="both"/>
        <w:rPr>
          <w:b/>
          <w:i/>
          <w:sz w:val="16"/>
          <w:szCs w:val="16"/>
        </w:rPr>
      </w:pPr>
      <w:r w:rsidRPr="00D73F54">
        <w:rPr>
          <w:b/>
          <w:i/>
          <w:sz w:val="16"/>
          <w:szCs w:val="16"/>
        </w:rPr>
        <w:t>* Примечания:</w:t>
      </w:r>
    </w:p>
    <w:p w:rsidR="008104B6" w:rsidRPr="00D73F54" w:rsidRDefault="008104B6" w:rsidP="008104B6">
      <w:pPr>
        <w:ind w:firstLine="709"/>
        <w:jc w:val="both"/>
        <w:rPr>
          <w:b/>
          <w:sz w:val="16"/>
          <w:szCs w:val="16"/>
        </w:rPr>
      </w:pPr>
      <w:r w:rsidRPr="00D73F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D73F54" w:rsidRDefault="008104B6" w:rsidP="008104B6">
      <w:pPr>
        <w:ind w:firstLine="709"/>
        <w:jc w:val="both"/>
        <w:rPr>
          <w:sz w:val="16"/>
          <w:szCs w:val="16"/>
        </w:rPr>
      </w:pPr>
      <w:r w:rsidRPr="00D73F54">
        <w:rPr>
          <w:sz w:val="16"/>
          <w:szCs w:val="16"/>
        </w:rPr>
        <w:t xml:space="preserve">При разработке образовательной программы высшего образования в части рабочей программы дисциплины </w:t>
      </w:r>
      <w:r w:rsidRPr="00D73F54">
        <w:rPr>
          <w:b/>
          <w:sz w:val="16"/>
          <w:szCs w:val="16"/>
        </w:rPr>
        <w:t>«</w:t>
      </w:r>
      <w:r w:rsidR="0021408B" w:rsidRPr="00D73F54">
        <w:rPr>
          <w:b/>
          <w:sz w:val="16"/>
          <w:szCs w:val="16"/>
        </w:rPr>
        <w:t>Практикум по креативному письму</w:t>
      </w:r>
      <w:r w:rsidRPr="00D73F54">
        <w:rPr>
          <w:b/>
          <w:sz w:val="16"/>
          <w:szCs w:val="16"/>
        </w:rPr>
        <w:t>»</w:t>
      </w:r>
      <w:r w:rsidRPr="00D73F54">
        <w:rPr>
          <w:sz w:val="16"/>
          <w:szCs w:val="16"/>
        </w:rPr>
        <w:t xml:space="preserve">  согласно требованиям </w:t>
      </w:r>
      <w:r w:rsidRPr="00D73F54">
        <w:rPr>
          <w:b/>
          <w:sz w:val="16"/>
          <w:szCs w:val="16"/>
        </w:rPr>
        <w:t>частей 3-5 статьи 13, статьи 30, пункта 3 части 1 статьи 34</w:t>
      </w:r>
      <w:r w:rsidRPr="00D73F54">
        <w:rPr>
          <w:sz w:val="16"/>
          <w:szCs w:val="16"/>
        </w:rPr>
        <w:t xml:space="preserve"> 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пунктов 16, 38</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D73F54" w:rsidRDefault="008104B6" w:rsidP="008104B6">
      <w:pPr>
        <w:ind w:firstLine="709"/>
        <w:jc w:val="both"/>
        <w:rPr>
          <w:b/>
          <w:sz w:val="16"/>
          <w:szCs w:val="16"/>
        </w:rPr>
      </w:pPr>
      <w:r w:rsidRPr="00D73F54">
        <w:rPr>
          <w:b/>
          <w:sz w:val="16"/>
          <w:szCs w:val="16"/>
        </w:rPr>
        <w:t>б) Для обучающихся с ограниченными возможностями здоровья и инвалидов:</w:t>
      </w:r>
    </w:p>
    <w:p w:rsidR="008104B6" w:rsidRPr="00D73F54" w:rsidRDefault="008104B6" w:rsidP="008104B6">
      <w:pPr>
        <w:ind w:firstLine="709"/>
        <w:jc w:val="both"/>
        <w:rPr>
          <w:sz w:val="16"/>
          <w:szCs w:val="16"/>
        </w:rPr>
      </w:pPr>
      <w:r w:rsidRPr="00D73F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73F54">
        <w:rPr>
          <w:b/>
          <w:sz w:val="16"/>
          <w:szCs w:val="16"/>
        </w:rPr>
        <w:t>статьи 79</w:t>
      </w:r>
      <w:r w:rsidRPr="00D73F54">
        <w:rPr>
          <w:sz w:val="16"/>
          <w:szCs w:val="16"/>
        </w:rPr>
        <w:t xml:space="preserve"> 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раздела III</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73F54">
        <w:rPr>
          <w:b/>
          <w:i/>
          <w:sz w:val="16"/>
          <w:szCs w:val="16"/>
        </w:rPr>
        <w:t>при наличии факта зачисления таких обучающихся с учетом конкретных нозологий</w:t>
      </w:r>
      <w:r w:rsidRPr="00D73F54">
        <w:rPr>
          <w:sz w:val="16"/>
          <w:szCs w:val="16"/>
        </w:rPr>
        <w:t>).</w:t>
      </w:r>
    </w:p>
    <w:p w:rsidR="008104B6" w:rsidRPr="00D73F54" w:rsidRDefault="008104B6" w:rsidP="008104B6">
      <w:pPr>
        <w:ind w:firstLine="709"/>
        <w:jc w:val="both"/>
        <w:rPr>
          <w:b/>
          <w:sz w:val="16"/>
          <w:szCs w:val="16"/>
        </w:rPr>
      </w:pPr>
      <w:r w:rsidRPr="00D73F5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D73F54" w:rsidRDefault="008104B6" w:rsidP="008104B6">
      <w:pPr>
        <w:ind w:firstLine="709"/>
        <w:jc w:val="both"/>
        <w:rPr>
          <w:sz w:val="16"/>
          <w:szCs w:val="16"/>
        </w:rPr>
      </w:pPr>
      <w:r w:rsidRPr="00D73F54">
        <w:rPr>
          <w:sz w:val="16"/>
          <w:szCs w:val="16"/>
        </w:rPr>
        <w:t xml:space="preserve">При разработке образовательной программы высшего образования согласно требованиями </w:t>
      </w:r>
      <w:r w:rsidRPr="00D73F54">
        <w:rPr>
          <w:b/>
          <w:sz w:val="16"/>
          <w:szCs w:val="16"/>
        </w:rPr>
        <w:t xml:space="preserve">частей 3-5 статьи 13, статьи 30, пункта 3 части 1 статьи 34 </w:t>
      </w:r>
      <w:r w:rsidRPr="00D73F54">
        <w:rPr>
          <w:sz w:val="16"/>
          <w:szCs w:val="16"/>
        </w:rPr>
        <w:t xml:space="preserve">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пункта 20</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73F54">
        <w:rPr>
          <w:b/>
          <w:sz w:val="16"/>
          <w:szCs w:val="16"/>
        </w:rPr>
        <w:t>частью 5 статьи 5</w:t>
      </w:r>
      <w:r w:rsidRPr="00D73F54">
        <w:rPr>
          <w:sz w:val="16"/>
          <w:szCs w:val="16"/>
        </w:rPr>
        <w:t xml:space="preserve"> Федерального закона </w:t>
      </w:r>
      <w:r w:rsidRPr="00D73F54">
        <w:rPr>
          <w:b/>
          <w:sz w:val="16"/>
          <w:szCs w:val="16"/>
        </w:rPr>
        <w:t>от 05.05.2014 № 84-ФЗ</w:t>
      </w:r>
      <w:r w:rsidRPr="00D73F5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04B6" w:rsidRPr="00D73F54" w:rsidRDefault="008104B6" w:rsidP="008104B6">
      <w:pPr>
        <w:ind w:firstLine="709"/>
        <w:jc w:val="both"/>
        <w:rPr>
          <w:b/>
          <w:sz w:val="16"/>
          <w:szCs w:val="16"/>
        </w:rPr>
      </w:pPr>
      <w:r w:rsidRPr="00D73F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D73F54" w:rsidRDefault="008104B6" w:rsidP="008104B6">
      <w:pPr>
        <w:ind w:firstLine="709"/>
        <w:jc w:val="both"/>
        <w:rPr>
          <w:sz w:val="16"/>
          <w:szCs w:val="16"/>
        </w:rPr>
      </w:pPr>
      <w:r w:rsidRPr="00D73F54">
        <w:rPr>
          <w:sz w:val="16"/>
          <w:szCs w:val="16"/>
        </w:rPr>
        <w:t xml:space="preserve">При разработке образовательной программы высшего образования согласно требованиям </w:t>
      </w:r>
      <w:r w:rsidRPr="00D73F54">
        <w:rPr>
          <w:b/>
          <w:sz w:val="16"/>
          <w:szCs w:val="16"/>
        </w:rPr>
        <w:t>пункта 9 части 1 статьи 33, части 3 статьи 34</w:t>
      </w:r>
      <w:r w:rsidRPr="00D73F54">
        <w:rPr>
          <w:sz w:val="16"/>
          <w:szCs w:val="16"/>
        </w:rPr>
        <w:t xml:space="preserve"> 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пункта 43</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73F54" w:rsidRDefault="007F4B97" w:rsidP="008F55B9">
      <w:pPr>
        <w:tabs>
          <w:tab w:val="left" w:pos="900"/>
        </w:tabs>
        <w:jc w:val="both"/>
        <w:rPr>
          <w:b/>
          <w:sz w:val="24"/>
          <w:szCs w:val="24"/>
        </w:rPr>
      </w:pPr>
    </w:p>
    <w:p w:rsidR="003A71E4" w:rsidRPr="00D73F54" w:rsidRDefault="007F4B97" w:rsidP="008F55B9">
      <w:pPr>
        <w:tabs>
          <w:tab w:val="left" w:pos="900"/>
        </w:tabs>
        <w:ind w:firstLine="709"/>
        <w:jc w:val="both"/>
        <w:rPr>
          <w:b/>
          <w:sz w:val="24"/>
          <w:szCs w:val="24"/>
        </w:rPr>
      </w:pPr>
      <w:r w:rsidRPr="00D73F54">
        <w:rPr>
          <w:b/>
          <w:sz w:val="24"/>
          <w:szCs w:val="24"/>
        </w:rPr>
        <w:t>5.</w:t>
      </w:r>
      <w:r w:rsidR="00114770" w:rsidRPr="00D73F54">
        <w:rPr>
          <w:b/>
          <w:sz w:val="24"/>
          <w:szCs w:val="24"/>
        </w:rPr>
        <w:t>3</w:t>
      </w:r>
      <w:r w:rsidRPr="00D73F54">
        <w:rPr>
          <w:b/>
          <w:sz w:val="24"/>
          <w:szCs w:val="24"/>
        </w:rPr>
        <w:t xml:space="preserve"> Содержание дисциплины</w:t>
      </w:r>
    </w:p>
    <w:p w:rsidR="00A17ECF" w:rsidRPr="00D73F54" w:rsidRDefault="00E729BF" w:rsidP="00EC37DC">
      <w:pPr>
        <w:pStyle w:val="a9"/>
        <w:shd w:val="clear" w:color="auto" w:fill="FFFFFF"/>
        <w:ind w:firstLine="567"/>
        <w:jc w:val="both"/>
        <w:textAlignment w:val="baseline"/>
      </w:pPr>
      <w:r w:rsidRPr="00D73F54">
        <w:rPr>
          <w:b/>
        </w:rPr>
        <w:t>Тема № 1.</w:t>
      </w:r>
      <w:r w:rsidR="00A0400B" w:rsidRPr="00D73F54">
        <w:rPr>
          <w:b/>
          <w:bCs/>
          <w:bdr w:val="none" w:sz="0" w:space="0" w:color="auto" w:frame="1"/>
        </w:rPr>
        <w:t xml:space="preserve"> Понятие текста</w:t>
      </w:r>
      <w:r w:rsidR="00A0400B" w:rsidRPr="00D73F54">
        <w:rPr>
          <w:bCs/>
          <w:bdr w:val="none" w:sz="0" w:space="0" w:color="auto" w:frame="1"/>
        </w:rPr>
        <w:t>.</w:t>
      </w:r>
      <w:r w:rsidR="00A17ECF" w:rsidRPr="00D73F54">
        <w:rPr>
          <w:bCs/>
          <w:bdr w:val="none" w:sz="0" w:space="0" w:color="auto" w:frame="1"/>
        </w:rPr>
        <w:t xml:space="preserve"> </w:t>
      </w:r>
      <w:r w:rsidR="00A0400B" w:rsidRPr="00D73F54">
        <w:t>Homo Scriptor – человек пишущий: понятия письмо и скриптор в культурном контексте конца XX века. Структурно-семантические признаки текста: Информативность (содержательно-фактуальная, содержательно-концептуальная и со</w:t>
      </w:r>
      <w:r w:rsidR="00A0400B" w:rsidRPr="00D73F54">
        <w:lastRenderedPageBreak/>
        <w:t>держательно-подтекстовая), связность (локальная, глобальная, контактная, дистантная), смысловая целостность, членимость, завершенность, интенциональность, ситуативность.</w:t>
      </w:r>
    </w:p>
    <w:p w:rsidR="00A17ECF" w:rsidRPr="00D73F54" w:rsidRDefault="00A17ECF" w:rsidP="00EC37DC">
      <w:pPr>
        <w:pStyle w:val="a9"/>
        <w:shd w:val="clear" w:color="auto" w:fill="FFFFFF"/>
        <w:ind w:firstLine="567"/>
        <w:jc w:val="both"/>
        <w:textAlignment w:val="baseline"/>
      </w:pPr>
    </w:p>
    <w:p w:rsidR="00A0400B" w:rsidRPr="00D73F54" w:rsidRDefault="00E729BF" w:rsidP="00EC37DC">
      <w:pPr>
        <w:pStyle w:val="a9"/>
        <w:shd w:val="clear" w:color="auto" w:fill="FFFFFF"/>
        <w:ind w:firstLine="567"/>
        <w:jc w:val="both"/>
        <w:textAlignment w:val="baseline"/>
      </w:pPr>
      <w:r w:rsidRPr="00D73F54">
        <w:rPr>
          <w:b/>
        </w:rPr>
        <w:t>Тема № 2.</w:t>
      </w:r>
      <w:r w:rsidR="00A0400B" w:rsidRPr="00D73F54">
        <w:rPr>
          <w:b/>
          <w:bCs/>
          <w:bdr w:val="none" w:sz="0" w:space="0" w:color="auto" w:frame="1"/>
        </w:rPr>
        <w:t xml:space="preserve"> </w:t>
      </w:r>
      <w:r w:rsidR="00A0400B" w:rsidRPr="00D73F54">
        <w:rPr>
          <w:b/>
          <w:bCs/>
        </w:rPr>
        <w:t>Спичрайтерские тексты</w:t>
      </w:r>
      <w:r w:rsidR="00A17ECF" w:rsidRPr="00D73F54">
        <w:rPr>
          <w:bCs/>
        </w:rPr>
        <w:t xml:space="preserve">. </w:t>
      </w:r>
      <w:r w:rsidR="00A0400B" w:rsidRPr="00D73F54">
        <w:t>Особенности спичрайтерских текстов. Составление деловых бумаг, официальных писем, докладов «по заданию». Соотношение корректности текста и требований заказчика/ работодателя при составлении текста.</w:t>
      </w:r>
    </w:p>
    <w:p w:rsidR="00A0400B" w:rsidRPr="00D73F54" w:rsidRDefault="00A0400B" w:rsidP="00EC37DC">
      <w:pPr>
        <w:ind w:left="127" w:right="162" w:firstLine="567"/>
        <w:jc w:val="both"/>
        <w:rPr>
          <w:sz w:val="24"/>
          <w:szCs w:val="24"/>
        </w:rPr>
      </w:pPr>
    </w:p>
    <w:p w:rsidR="00E729BF" w:rsidRPr="00D73F54" w:rsidRDefault="00E729BF" w:rsidP="00EC37DC">
      <w:pPr>
        <w:ind w:right="162" w:firstLine="567"/>
        <w:jc w:val="both"/>
        <w:rPr>
          <w:sz w:val="24"/>
          <w:szCs w:val="24"/>
        </w:rPr>
      </w:pPr>
      <w:r w:rsidRPr="00D73F54">
        <w:rPr>
          <w:b/>
          <w:sz w:val="24"/>
          <w:szCs w:val="24"/>
        </w:rPr>
        <w:t xml:space="preserve">Тема № 3. </w:t>
      </w:r>
      <w:r w:rsidR="00A0400B" w:rsidRPr="00D73F54">
        <w:rPr>
          <w:b/>
          <w:sz w:val="24"/>
          <w:szCs w:val="24"/>
        </w:rPr>
        <w:t>Ком</w:t>
      </w:r>
      <w:r w:rsidR="00A17ECF" w:rsidRPr="00D73F54">
        <w:rPr>
          <w:b/>
          <w:sz w:val="24"/>
          <w:szCs w:val="24"/>
        </w:rPr>
        <w:t>позиция в письменном изложении</w:t>
      </w:r>
      <w:r w:rsidR="00A17ECF" w:rsidRPr="00D73F54">
        <w:rPr>
          <w:sz w:val="24"/>
          <w:szCs w:val="24"/>
        </w:rPr>
        <w:t xml:space="preserve">. </w:t>
      </w:r>
      <w:r w:rsidR="00A0400B" w:rsidRPr="00D73F54">
        <w:rPr>
          <w:sz w:val="24"/>
          <w:szCs w:val="24"/>
        </w:rPr>
        <w:t>Многообразие аспектов композиции. «Сильные » позиции текста. Взаимодействие текстуальной и предметной композиции. «Точка зрения» как инструмент анализа композиции. Система композиционных форм в речи; проблема единства этих форм и способы его достижения. Повествование, описание, рассуждение в ряду композиционных форм. Различ</w:t>
      </w:r>
      <w:r w:rsidR="00A17ECF" w:rsidRPr="00D73F54">
        <w:rPr>
          <w:sz w:val="24"/>
          <w:szCs w:val="24"/>
        </w:rPr>
        <w:t xml:space="preserve">ные типы построения текста. </w:t>
      </w:r>
      <w:r w:rsidR="00A0400B" w:rsidRPr="00D73F54">
        <w:rPr>
          <w:sz w:val="24"/>
          <w:szCs w:val="24"/>
        </w:rPr>
        <w:t>Понятие абзаца. Типы абзацев и принципы их вычленения. Работа над структурой текста и абзацами. Строфа как «абзац» поэтического текста.</w:t>
      </w:r>
    </w:p>
    <w:p w:rsidR="00A0400B" w:rsidRPr="00D73F54" w:rsidRDefault="00A0400B" w:rsidP="00EC37DC">
      <w:pPr>
        <w:ind w:left="127" w:right="162" w:firstLine="567"/>
        <w:jc w:val="both"/>
        <w:rPr>
          <w:sz w:val="24"/>
          <w:szCs w:val="24"/>
        </w:rPr>
      </w:pPr>
    </w:p>
    <w:p w:rsidR="00A0400B" w:rsidRPr="00D73F54" w:rsidRDefault="00E729BF" w:rsidP="00EC37DC">
      <w:pPr>
        <w:ind w:right="162" w:firstLine="567"/>
        <w:jc w:val="both"/>
        <w:rPr>
          <w:sz w:val="24"/>
          <w:szCs w:val="24"/>
        </w:rPr>
      </w:pPr>
      <w:r w:rsidRPr="00D73F54">
        <w:rPr>
          <w:b/>
          <w:sz w:val="24"/>
          <w:szCs w:val="24"/>
        </w:rPr>
        <w:t xml:space="preserve">Тема № 4. </w:t>
      </w:r>
      <w:r w:rsidR="00A0400B" w:rsidRPr="00D73F54">
        <w:rPr>
          <w:b/>
          <w:bCs/>
          <w:sz w:val="24"/>
          <w:szCs w:val="24"/>
        </w:rPr>
        <w:t>Рамочные компоненты текста</w:t>
      </w:r>
      <w:r w:rsidR="00A17ECF" w:rsidRPr="00D73F54">
        <w:rPr>
          <w:b/>
          <w:sz w:val="24"/>
          <w:szCs w:val="24"/>
        </w:rPr>
        <w:t>.</w:t>
      </w:r>
      <w:r w:rsidR="00A17ECF" w:rsidRPr="00D73F54">
        <w:rPr>
          <w:sz w:val="24"/>
          <w:szCs w:val="24"/>
        </w:rPr>
        <w:t xml:space="preserve"> </w:t>
      </w:r>
      <w:r w:rsidR="00A0400B" w:rsidRPr="00D73F54">
        <w:rPr>
          <w:sz w:val="24"/>
          <w:szCs w:val="24"/>
        </w:rPr>
        <w:t>Заголовочный комплекс: имя (псевдоним) автора, заглавие, подзаголовок, посвящение и эпиграф(ы). Понятие «внешнего» и «внутреннего» рамочного текста. Смысловая роль внутритекстовых эпиграфов, названий глав, обозначения даты создания текста, приложений и авторских примечаний, послесловий и предисловий. Первая фраза текста, финал и последняя фраза в тексте как сильные позиции в тексте.</w:t>
      </w:r>
      <w:r w:rsidR="00A17ECF" w:rsidRPr="00D73F54">
        <w:rPr>
          <w:sz w:val="24"/>
          <w:szCs w:val="24"/>
        </w:rPr>
        <w:t xml:space="preserve"> </w:t>
      </w:r>
      <w:r w:rsidR="00A0400B" w:rsidRPr="00D73F54">
        <w:rPr>
          <w:sz w:val="24"/>
          <w:szCs w:val="24"/>
        </w:rPr>
        <w:t>Особенность рамочного текста в драматическом тексте: список действующих лиц и сценические указания.</w:t>
      </w:r>
    </w:p>
    <w:p w:rsidR="00E729BF" w:rsidRPr="00D73F54" w:rsidRDefault="00E729BF" w:rsidP="00EC37DC">
      <w:pPr>
        <w:ind w:left="127" w:right="162" w:firstLine="567"/>
        <w:jc w:val="both"/>
        <w:rPr>
          <w:sz w:val="24"/>
          <w:szCs w:val="24"/>
        </w:rPr>
      </w:pPr>
    </w:p>
    <w:p w:rsidR="00A0400B" w:rsidRPr="00D73F54" w:rsidRDefault="00E729BF" w:rsidP="00EC37DC">
      <w:pPr>
        <w:ind w:right="162" w:firstLine="567"/>
        <w:jc w:val="both"/>
        <w:rPr>
          <w:sz w:val="24"/>
          <w:szCs w:val="24"/>
        </w:rPr>
      </w:pPr>
      <w:r w:rsidRPr="00D73F54">
        <w:rPr>
          <w:b/>
          <w:sz w:val="24"/>
          <w:szCs w:val="24"/>
        </w:rPr>
        <w:t xml:space="preserve">Тема № 5. </w:t>
      </w:r>
      <w:r w:rsidR="00A0400B" w:rsidRPr="00D73F54">
        <w:rPr>
          <w:b/>
          <w:bCs/>
          <w:sz w:val="24"/>
          <w:szCs w:val="24"/>
        </w:rPr>
        <w:t>Полемическая структура текста</w:t>
      </w:r>
      <w:r w:rsidR="00A17ECF" w:rsidRPr="00D73F54">
        <w:rPr>
          <w:sz w:val="24"/>
          <w:szCs w:val="24"/>
        </w:rPr>
        <w:t xml:space="preserve">. </w:t>
      </w:r>
      <w:r w:rsidR="00A0400B" w:rsidRPr="00D73F54">
        <w:rPr>
          <w:sz w:val="24"/>
          <w:szCs w:val="24"/>
        </w:rPr>
        <w:t>Виды спора: полемика, дискуссия, дебаты. Понятие коммуникативная ситуация и коммуникативная тактика. Полемический текст как особый вид публицистического текста. Бинарность полемического текста..Целевые установки полемиста и аудиторный фактор в полемическом тексте.. Структурно-семантические особенности полемического текста: особенности заголовков и аргументации в полемическом тексте. Полемический текст в качественной и массовой прессе. Особенности полемического текста в сетевой прессе. Толерантность и журналистская полемика. Игровой тренинг «Дебаты».</w:t>
      </w:r>
    </w:p>
    <w:p w:rsidR="00A17ECF" w:rsidRPr="00D73F54" w:rsidRDefault="00A17ECF" w:rsidP="00EC37DC">
      <w:pPr>
        <w:ind w:right="162" w:firstLine="567"/>
        <w:jc w:val="both"/>
        <w:rPr>
          <w:sz w:val="24"/>
          <w:szCs w:val="24"/>
        </w:rPr>
      </w:pPr>
    </w:p>
    <w:p w:rsidR="00A0400B" w:rsidRPr="00D73F54" w:rsidRDefault="00E729BF" w:rsidP="00EC37DC">
      <w:pPr>
        <w:ind w:right="162" w:firstLine="567"/>
        <w:jc w:val="both"/>
        <w:rPr>
          <w:sz w:val="24"/>
          <w:szCs w:val="24"/>
        </w:rPr>
      </w:pPr>
      <w:r w:rsidRPr="00D73F54">
        <w:rPr>
          <w:b/>
          <w:sz w:val="24"/>
          <w:szCs w:val="24"/>
        </w:rPr>
        <w:t xml:space="preserve">Тема № 6. </w:t>
      </w:r>
      <w:r w:rsidR="00A0400B" w:rsidRPr="00D73F54">
        <w:rPr>
          <w:b/>
          <w:sz w:val="24"/>
          <w:szCs w:val="24"/>
        </w:rPr>
        <w:t>Т</w:t>
      </w:r>
      <w:r w:rsidR="00A0400B" w:rsidRPr="00D73F54">
        <w:rPr>
          <w:b/>
          <w:bCs/>
          <w:sz w:val="24"/>
          <w:szCs w:val="24"/>
        </w:rPr>
        <w:t>екст в тексте.</w:t>
      </w:r>
      <w:r w:rsidR="00A17ECF" w:rsidRPr="00D73F54">
        <w:rPr>
          <w:sz w:val="24"/>
          <w:szCs w:val="24"/>
        </w:rPr>
        <w:t xml:space="preserve"> </w:t>
      </w:r>
      <w:r w:rsidR="00A0400B" w:rsidRPr="00D73F54">
        <w:rPr>
          <w:sz w:val="24"/>
          <w:szCs w:val="24"/>
        </w:rPr>
        <w:t>Понятие интертекстуальности и прецедентного текста. Роль пресуппозиции в раскрытии смысла текста; фоновые знания</w:t>
      </w:r>
      <w:r w:rsidR="00A17ECF" w:rsidRPr="00D73F54">
        <w:rPr>
          <w:sz w:val="24"/>
          <w:szCs w:val="24"/>
        </w:rPr>
        <w:t xml:space="preserve"> </w:t>
      </w:r>
      <w:r w:rsidR="00A0400B" w:rsidRPr="00D73F54">
        <w:rPr>
          <w:sz w:val="24"/>
          <w:szCs w:val="24"/>
        </w:rPr>
        <w:t>(социальные, </w:t>
      </w:r>
      <w:hyperlink r:id="rId8" w:tooltip="Колл" w:history="1">
        <w:r w:rsidR="00A0400B" w:rsidRPr="00D73F54">
          <w:rPr>
            <w:rStyle w:val="a7"/>
            <w:color w:val="auto"/>
            <w:sz w:val="24"/>
            <w:szCs w:val="24"/>
            <w:u w:val="none"/>
          </w:rPr>
          <w:t>коллективные</w:t>
        </w:r>
      </w:hyperlink>
      <w:r w:rsidR="00A0400B" w:rsidRPr="00D73F54">
        <w:rPr>
          <w:sz w:val="24"/>
          <w:szCs w:val="24"/>
        </w:rPr>
        <w:t>) как важнейшее условие успешной коммуникации; апелляция к индивидуальным фоновым знаниям как способ формирования «элитарной» аудитории. Аллюзия и реминисценция. Цитата, способы оформления цитат в тексте. «Текст в тексте» как в композиционный прием и способы его реализации в художественных и нехудожественных текстах</w:t>
      </w:r>
    </w:p>
    <w:p w:rsidR="00E729BF" w:rsidRPr="00D73F54" w:rsidRDefault="00E729BF" w:rsidP="00EC37DC">
      <w:pPr>
        <w:ind w:left="127" w:right="162" w:firstLine="567"/>
        <w:jc w:val="both"/>
        <w:rPr>
          <w:sz w:val="24"/>
          <w:szCs w:val="24"/>
        </w:rPr>
      </w:pPr>
    </w:p>
    <w:p w:rsidR="00A0400B" w:rsidRPr="00D73F54" w:rsidRDefault="00A0400B" w:rsidP="00EC37DC">
      <w:pPr>
        <w:ind w:left="127" w:right="162" w:firstLine="567"/>
        <w:jc w:val="both"/>
        <w:rPr>
          <w:sz w:val="24"/>
          <w:szCs w:val="24"/>
        </w:rPr>
      </w:pPr>
    </w:p>
    <w:p w:rsidR="00A0400B" w:rsidRPr="00D73F54" w:rsidRDefault="00E729BF" w:rsidP="00EC37DC">
      <w:pPr>
        <w:ind w:right="162" w:firstLine="567"/>
        <w:jc w:val="both"/>
        <w:rPr>
          <w:sz w:val="24"/>
          <w:szCs w:val="24"/>
        </w:rPr>
      </w:pPr>
      <w:r w:rsidRPr="00D73F54">
        <w:rPr>
          <w:b/>
          <w:sz w:val="24"/>
          <w:szCs w:val="24"/>
        </w:rPr>
        <w:t xml:space="preserve">Тема № 7. </w:t>
      </w:r>
      <w:r w:rsidR="00A0400B" w:rsidRPr="00D73F54">
        <w:rPr>
          <w:b/>
          <w:bCs/>
          <w:sz w:val="24"/>
          <w:szCs w:val="24"/>
        </w:rPr>
        <w:t>Креолизованный текст</w:t>
      </w:r>
      <w:r w:rsidR="00A17ECF" w:rsidRPr="00D73F54">
        <w:rPr>
          <w:sz w:val="24"/>
          <w:szCs w:val="24"/>
        </w:rPr>
        <w:t xml:space="preserve">. </w:t>
      </w:r>
      <w:r w:rsidR="00A0400B" w:rsidRPr="00D73F54">
        <w:rPr>
          <w:sz w:val="24"/>
          <w:szCs w:val="24"/>
        </w:rPr>
        <w:t>Понятие крелизованного текста. Сочетание иконического и вербального элемента в тексте. Тексты с полной и частичной креолизации. Реклама, комиксы, произведения живописи, графики и схемы как типы креолизованных текстов. Примеры креолизованных текстов в русской культуре XX-XXI веков: иллюстрации, Окна РОСТА, плакаты. Тексты в Интернете как пример креолизованного текста. Роль и типовые особенности креолизованных текстов в разных функциональных стилях.</w:t>
      </w:r>
    </w:p>
    <w:p w:rsidR="008104B6" w:rsidRPr="00D73F54" w:rsidRDefault="008104B6" w:rsidP="00A0400B">
      <w:pPr>
        <w:ind w:left="127" w:right="162"/>
        <w:jc w:val="both"/>
        <w:rPr>
          <w:sz w:val="24"/>
          <w:szCs w:val="24"/>
        </w:rPr>
      </w:pPr>
    </w:p>
    <w:p w:rsidR="00EC37DC" w:rsidRDefault="00EC37DC" w:rsidP="008F55B9">
      <w:pPr>
        <w:tabs>
          <w:tab w:val="left" w:pos="900"/>
        </w:tabs>
        <w:ind w:firstLine="709"/>
        <w:jc w:val="both"/>
        <w:rPr>
          <w:b/>
          <w:sz w:val="24"/>
          <w:szCs w:val="24"/>
        </w:rPr>
      </w:pPr>
    </w:p>
    <w:p w:rsidR="00EC37DC" w:rsidRDefault="00EC37DC" w:rsidP="008F55B9">
      <w:pPr>
        <w:tabs>
          <w:tab w:val="left" w:pos="900"/>
        </w:tabs>
        <w:ind w:firstLine="709"/>
        <w:jc w:val="both"/>
        <w:rPr>
          <w:b/>
          <w:sz w:val="24"/>
          <w:szCs w:val="24"/>
        </w:rPr>
      </w:pPr>
    </w:p>
    <w:p w:rsidR="00EC37DC" w:rsidRDefault="00EC37DC" w:rsidP="008F55B9">
      <w:pPr>
        <w:tabs>
          <w:tab w:val="left" w:pos="900"/>
        </w:tabs>
        <w:ind w:firstLine="709"/>
        <w:jc w:val="both"/>
        <w:rPr>
          <w:b/>
          <w:sz w:val="24"/>
          <w:szCs w:val="24"/>
        </w:rPr>
      </w:pPr>
    </w:p>
    <w:p w:rsidR="00EC37DC" w:rsidRDefault="00EC37DC" w:rsidP="008F55B9">
      <w:pPr>
        <w:tabs>
          <w:tab w:val="left" w:pos="900"/>
        </w:tabs>
        <w:ind w:firstLine="709"/>
        <w:jc w:val="both"/>
        <w:rPr>
          <w:b/>
          <w:sz w:val="24"/>
          <w:szCs w:val="24"/>
        </w:rPr>
      </w:pPr>
    </w:p>
    <w:p w:rsidR="003A71E4" w:rsidRPr="00D73F54" w:rsidRDefault="00F803A3" w:rsidP="008F55B9">
      <w:pPr>
        <w:tabs>
          <w:tab w:val="left" w:pos="900"/>
        </w:tabs>
        <w:ind w:firstLine="709"/>
        <w:jc w:val="both"/>
        <w:rPr>
          <w:b/>
          <w:sz w:val="24"/>
          <w:szCs w:val="24"/>
        </w:rPr>
      </w:pPr>
      <w:r w:rsidRPr="00D73F54">
        <w:rPr>
          <w:b/>
          <w:sz w:val="24"/>
          <w:szCs w:val="24"/>
        </w:rPr>
        <w:lastRenderedPageBreak/>
        <w:t>6. Перечень учебно-методического обеспечения для самостоятельной работы обучающихся по дисциплине</w:t>
      </w:r>
    </w:p>
    <w:p w:rsidR="00D80FBC" w:rsidRPr="00D73F54" w:rsidRDefault="00D80FBC" w:rsidP="00D80FBC">
      <w:pPr>
        <w:pStyle w:val="a4"/>
        <w:numPr>
          <w:ilvl w:val="0"/>
          <w:numId w:val="6"/>
        </w:numPr>
        <w:spacing w:line="240" w:lineRule="auto"/>
        <w:jc w:val="both"/>
        <w:rPr>
          <w:rFonts w:ascii="Times New Roman" w:hAnsi="Times New Roman"/>
          <w:sz w:val="24"/>
          <w:szCs w:val="24"/>
        </w:rPr>
      </w:pPr>
      <w:r w:rsidRPr="00D73F54">
        <w:rPr>
          <w:rFonts w:ascii="Times New Roman" w:hAnsi="Times New Roman"/>
          <w:sz w:val="24"/>
          <w:szCs w:val="24"/>
        </w:rPr>
        <w:t>Методические указания  для обучающихся по освоению дисциплины «Практикум по креативному письму»/ О.В. Попова. – Омск: Изд-во Омской г</w:t>
      </w:r>
      <w:r w:rsidR="003C685F">
        <w:rPr>
          <w:rFonts w:ascii="Times New Roman" w:hAnsi="Times New Roman"/>
          <w:sz w:val="24"/>
          <w:szCs w:val="24"/>
        </w:rPr>
        <w:t>уманитарной академии, 202</w:t>
      </w:r>
      <w:r w:rsidR="009105AC">
        <w:rPr>
          <w:rFonts w:ascii="Times New Roman" w:hAnsi="Times New Roman"/>
          <w:sz w:val="24"/>
          <w:szCs w:val="24"/>
        </w:rPr>
        <w:t>3</w:t>
      </w:r>
      <w:bookmarkStart w:id="3" w:name="_GoBack"/>
      <w:bookmarkEnd w:id="3"/>
      <w:r w:rsidRPr="00D73F54">
        <w:rPr>
          <w:rFonts w:ascii="Times New Roman" w:hAnsi="Times New Roman"/>
          <w:sz w:val="24"/>
          <w:szCs w:val="24"/>
        </w:rPr>
        <w:t xml:space="preserve">. </w:t>
      </w:r>
    </w:p>
    <w:p w:rsidR="00D80FBC" w:rsidRPr="00522F0F" w:rsidRDefault="00D80FBC" w:rsidP="00D80FBC">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80FBC" w:rsidRPr="00D73F54" w:rsidRDefault="00D80FBC" w:rsidP="00D80FBC">
      <w:pPr>
        <w:pStyle w:val="a4"/>
        <w:numPr>
          <w:ilvl w:val="0"/>
          <w:numId w:val="6"/>
        </w:numPr>
        <w:jc w:val="both"/>
        <w:rPr>
          <w:rFonts w:ascii="Times New Roman" w:hAnsi="Times New Roman"/>
          <w:sz w:val="24"/>
          <w:szCs w:val="24"/>
        </w:rPr>
      </w:pPr>
      <w:r w:rsidRPr="00D73F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0FBC" w:rsidRPr="00522F0F" w:rsidRDefault="00D80FBC" w:rsidP="00D80FBC">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04B6" w:rsidRPr="00D73F54" w:rsidRDefault="008104B6" w:rsidP="008104B6">
      <w:pPr>
        <w:pStyle w:val="a4"/>
        <w:spacing w:line="240" w:lineRule="auto"/>
        <w:jc w:val="both"/>
        <w:rPr>
          <w:rFonts w:ascii="Times New Roman" w:hAnsi="Times New Roman"/>
          <w:sz w:val="24"/>
          <w:szCs w:val="24"/>
        </w:rPr>
      </w:pPr>
    </w:p>
    <w:p w:rsidR="00785842" w:rsidRPr="00D73F54" w:rsidRDefault="0080417E" w:rsidP="008F55B9">
      <w:pPr>
        <w:ind w:firstLine="709"/>
        <w:jc w:val="both"/>
        <w:rPr>
          <w:b/>
          <w:sz w:val="24"/>
          <w:szCs w:val="24"/>
        </w:rPr>
      </w:pPr>
      <w:r>
        <w:rPr>
          <w:b/>
          <w:sz w:val="24"/>
          <w:szCs w:val="24"/>
        </w:rPr>
        <w:t>7</w:t>
      </w:r>
      <w:r w:rsidR="007F4B97" w:rsidRPr="00D73F54">
        <w:rPr>
          <w:b/>
          <w:sz w:val="24"/>
          <w:szCs w:val="24"/>
        </w:rPr>
        <w:t>.</w:t>
      </w:r>
      <w:r w:rsidR="007865CB" w:rsidRPr="00D73F54">
        <w:rPr>
          <w:b/>
          <w:sz w:val="24"/>
          <w:szCs w:val="24"/>
        </w:rPr>
        <w:t xml:space="preserve"> </w:t>
      </w:r>
      <w:r w:rsidR="00785842" w:rsidRPr="00D73F54">
        <w:rPr>
          <w:b/>
          <w:sz w:val="24"/>
          <w:szCs w:val="24"/>
        </w:rPr>
        <w:t>Перечень основной и дополнительной учебной литературы, необходимой для освоения дисциплины</w:t>
      </w:r>
    </w:p>
    <w:p w:rsidR="008F55B9" w:rsidRPr="00D73F54" w:rsidRDefault="00F80427" w:rsidP="00EC37DC">
      <w:pPr>
        <w:ind w:firstLine="709"/>
        <w:jc w:val="center"/>
        <w:rPr>
          <w:b/>
          <w:i/>
          <w:sz w:val="24"/>
          <w:szCs w:val="24"/>
        </w:rPr>
      </w:pPr>
      <w:r w:rsidRPr="00D73F54">
        <w:rPr>
          <w:b/>
          <w:i/>
          <w:sz w:val="24"/>
          <w:szCs w:val="24"/>
        </w:rPr>
        <w:t>Основная</w:t>
      </w:r>
      <w:r w:rsidR="00361F3E" w:rsidRPr="00D73F54">
        <w:rPr>
          <w:b/>
          <w:i/>
          <w:sz w:val="24"/>
          <w:szCs w:val="24"/>
        </w:rPr>
        <w:t>:</w:t>
      </w:r>
    </w:p>
    <w:p w:rsidR="00542B1D" w:rsidRDefault="00542B1D" w:rsidP="005C7F0F">
      <w:pPr>
        <w:numPr>
          <w:ilvl w:val="0"/>
          <w:numId w:val="13"/>
        </w:numPr>
        <w:ind w:left="0" w:firstLine="709"/>
        <w:jc w:val="both"/>
        <w:rPr>
          <w:sz w:val="24"/>
          <w:szCs w:val="24"/>
        </w:rPr>
      </w:pPr>
      <w:r w:rsidRPr="00542B1D">
        <w:rPr>
          <w:sz w:val="24"/>
          <w:szCs w:val="24"/>
        </w:rPr>
        <w:t xml:space="preserve">Джеральд Графф Как писать убедительно [Электронный ресурс] : искусство аргументации в научных и научно-популярных работах / Графф Джеральд, Биркенштайн Кэти. </w:t>
      </w:r>
      <w:r w:rsidR="00B55542" w:rsidRPr="00522F0F">
        <w:rPr>
          <w:sz w:val="24"/>
          <w:szCs w:val="24"/>
        </w:rPr>
        <w:t>–</w:t>
      </w:r>
      <w:r w:rsidRPr="00542B1D">
        <w:rPr>
          <w:sz w:val="24"/>
          <w:szCs w:val="24"/>
        </w:rPr>
        <w:t xml:space="preserve"> Электрон. текстовые данные. </w:t>
      </w:r>
      <w:r w:rsidR="00B55542" w:rsidRPr="00522F0F">
        <w:rPr>
          <w:sz w:val="24"/>
          <w:szCs w:val="24"/>
        </w:rPr>
        <w:t>–</w:t>
      </w:r>
      <w:r w:rsidRPr="00542B1D">
        <w:rPr>
          <w:sz w:val="24"/>
          <w:szCs w:val="24"/>
        </w:rPr>
        <w:t xml:space="preserve"> М. : Альпина Паблишер, 2014. </w:t>
      </w:r>
      <w:r w:rsidR="00B55542" w:rsidRPr="00522F0F">
        <w:rPr>
          <w:sz w:val="24"/>
          <w:szCs w:val="24"/>
        </w:rPr>
        <w:t>–</w:t>
      </w:r>
      <w:r w:rsidRPr="00542B1D">
        <w:rPr>
          <w:sz w:val="24"/>
          <w:szCs w:val="24"/>
        </w:rPr>
        <w:t xml:space="preserve"> 264 c. </w:t>
      </w:r>
      <w:r w:rsidR="00B55542" w:rsidRPr="00522F0F">
        <w:rPr>
          <w:sz w:val="24"/>
          <w:szCs w:val="24"/>
        </w:rPr>
        <w:t>–</w:t>
      </w:r>
      <w:r w:rsidRPr="00542B1D">
        <w:rPr>
          <w:sz w:val="24"/>
          <w:szCs w:val="24"/>
        </w:rPr>
        <w:t xml:space="preserve"> </w:t>
      </w:r>
      <w:r w:rsidR="003F7081">
        <w:rPr>
          <w:sz w:val="24"/>
          <w:szCs w:val="24"/>
          <w:lang w:val="en-US"/>
        </w:rPr>
        <w:t>SBN</w:t>
      </w:r>
      <w:r w:rsidR="003F7081" w:rsidRPr="003F7081">
        <w:rPr>
          <w:sz w:val="24"/>
          <w:szCs w:val="24"/>
        </w:rPr>
        <w:t xml:space="preserve"> </w:t>
      </w:r>
      <w:r w:rsidRPr="00542B1D">
        <w:rPr>
          <w:sz w:val="24"/>
          <w:szCs w:val="24"/>
        </w:rPr>
        <w:t xml:space="preserve">978-5-9614-4648-7. </w:t>
      </w:r>
      <w:r w:rsidR="00B55542" w:rsidRPr="00522F0F">
        <w:rPr>
          <w:sz w:val="24"/>
          <w:szCs w:val="24"/>
        </w:rPr>
        <w:t>–</w:t>
      </w:r>
      <w:r w:rsidRPr="00542B1D">
        <w:rPr>
          <w:sz w:val="24"/>
          <w:szCs w:val="24"/>
        </w:rPr>
        <w:t xml:space="preserve"> </w:t>
      </w:r>
      <w:r w:rsidR="003F7081" w:rsidRPr="00820556">
        <w:rPr>
          <w:spacing w:val="-3"/>
          <w:sz w:val="24"/>
          <w:szCs w:val="24"/>
          <w:lang w:eastAsia="en-US"/>
        </w:rPr>
        <w:t xml:space="preserve">Текст : электронный // ЭБС </w:t>
      </w:r>
      <w:r w:rsidR="003F7081" w:rsidRPr="00820556">
        <w:rPr>
          <w:spacing w:val="-3"/>
          <w:sz w:val="24"/>
          <w:szCs w:val="24"/>
          <w:lang w:val="en-US" w:eastAsia="en-US"/>
        </w:rPr>
        <w:t>IPRBooks</w:t>
      </w:r>
      <w:r w:rsidR="003F7081" w:rsidRPr="00820556">
        <w:rPr>
          <w:spacing w:val="-3"/>
          <w:sz w:val="24"/>
          <w:szCs w:val="24"/>
          <w:lang w:eastAsia="en-US"/>
        </w:rPr>
        <w:t xml:space="preserve"> [сайт]. — URL:</w:t>
      </w:r>
      <w:hyperlink r:id="rId9" w:history="1">
        <w:r w:rsidR="00F605B0">
          <w:rPr>
            <w:rStyle w:val="a7"/>
            <w:spacing w:val="-3"/>
            <w:sz w:val="24"/>
            <w:szCs w:val="24"/>
            <w:lang w:eastAsia="en-US"/>
          </w:rPr>
          <w:t>http://www.iprbookshop.ru/34782.html</w:t>
        </w:r>
      </w:hyperlink>
    </w:p>
    <w:p w:rsidR="00B56D25" w:rsidRPr="00B56D25" w:rsidRDefault="00B56D25" w:rsidP="005C7F0F">
      <w:pPr>
        <w:numPr>
          <w:ilvl w:val="0"/>
          <w:numId w:val="13"/>
        </w:numPr>
        <w:ind w:left="0" w:firstLine="709"/>
        <w:jc w:val="both"/>
        <w:rPr>
          <w:b/>
          <w:i/>
          <w:sz w:val="24"/>
          <w:szCs w:val="24"/>
        </w:rPr>
      </w:pPr>
      <w:r w:rsidRPr="00B56D25">
        <w:rPr>
          <w:sz w:val="24"/>
          <w:szCs w:val="24"/>
        </w:rPr>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2017. — 325 с. — (Бакалавр. Академический курс). — ISBN 978-5-534-01943-8. — Текст : электронный // ЭБС Юрайт [сайт]. — URL: </w:t>
      </w:r>
      <w:hyperlink r:id="rId10" w:history="1">
        <w:r w:rsidR="00F605B0">
          <w:rPr>
            <w:rStyle w:val="a7"/>
            <w:sz w:val="24"/>
            <w:szCs w:val="24"/>
          </w:rPr>
          <w:t>https://www.biblio-online.ru/bcode/400527 </w:t>
        </w:r>
      </w:hyperlink>
      <w:r w:rsidRPr="00B56D25">
        <w:rPr>
          <w:sz w:val="24"/>
          <w:szCs w:val="24"/>
        </w:rPr>
        <w:t> </w:t>
      </w:r>
    </w:p>
    <w:p w:rsidR="00542B1D" w:rsidRPr="00B56D25" w:rsidRDefault="00B56D25" w:rsidP="005C7F0F">
      <w:pPr>
        <w:numPr>
          <w:ilvl w:val="0"/>
          <w:numId w:val="13"/>
        </w:numPr>
        <w:ind w:left="0" w:firstLine="709"/>
        <w:jc w:val="both"/>
        <w:rPr>
          <w:b/>
          <w:i/>
          <w:sz w:val="24"/>
          <w:szCs w:val="24"/>
        </w:rPr>
      </w:pPr>
      <w:r w:rsidRPr="00B56D25">
        <w:rPr>
          <w:sz w:val="24"/>
          <w:szCs w:val="24"/>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2017. — 308 с. — (Бакалавр. Академический курс). — ISBN 978-5-534-01945-2. — Текст : электронный // ЭБС Юрайт [сайт]. — URL: </w:t>
      </w:r>
      <w:hyperlink r:id="rId11" w:history="1">
        <w:r w:rsidR="00F605B0">
          <w:rPr>
            <w:rStyle w:val="a7"/>
            <w:sz w:val="24"/>
            <w:szCs w:val="24"/>
          </w:rPr>
          <w:t>https://www.biblio-online.ru/bcode/400528 </w:t>
        </w:r>
      </w:hyperlink>
      <w:r w:rsidRPr="00B56D25">
        <w:rPr>
          <w:sz w:val="24"/>
          <w:szCs w:val="24"/>
        </w:rPr>
        <w:t> </w:t>
      </w:r>
    </w:p>
    <w:p w:rsidR="00F80427" w:rsidRPr="00D73F54" w:rsidRDefault="00F80427" w:rsidP="00EC37DC">
      <w:pPr>
        <w:ind w:firstLine="709"/>
        <w:jc w:val="center"/>
        <w:rPr>
          <w:b/>
          <w:i/>
          <w:sz w:val="24"/>
          <w:szCs w:val="24"/>
        </w:rPr>
      </w:pPr>
      <w:r w:rsidRPr="00D73F54">
        <w:rPr>
          <w:b/>
          <w:i/>
          <w:sz w:val="24"/>
          <w:szCs w:val="24"/>
        </w:rPr>
        <w:t>Дополнительная</w:t>
      </w:r>
      <w:r w:rsidR="00D36E5A" w:rsidRPr="00D73F54">
        <w:rPr>
          <w:b/>
          <w:i/>
          <w:sz w:val="24"/>
          <w:szCs w:val="24"/>
        </w:rPr>
        <w:t>:</w:t>
      </w:r>
    </w:p>
    <w:p w:rsidR="00B55542" w:rsidRPr="00B55542" w:rsidRDefault="0062745B" w:rsidP="005C7F0F">
      <w:pPr>
        <w:numPr>
          <w:ilvl w:val="0"/>
          <w:numId w:val="9"/>
        </w:numPr>
        <w:ind w:left="0" w:firstLine="709"/>
        <w:rPr>
          <w:sz w:val="24"/>
          <w:szCs w:val="24"/>
          <w:shd w:val="clear" w:color="auto" w:fill="FCFCFC"/>
        </w:rPr>
      </w:pPr>
      <w:r w:rsidRPr="00B55542">
        <w:rPr>
          <w:sz w:val="24"/>
          <w:szCs w:val="24"/>
          <w:shd w:val="clear" w:color="auto" w:fill="FCFCFC"/>
        </w:rPr>
        <w:t xml:space="preserve">Луговой Д.Б. Копирайтинг [Электронный ресурс] : учебное пособие / Д.Б. Луговой. </w:t>
      </w:r>
      <w:r w:rsidR="00B55542" w:rsidRPr="00522F0F">
        <w:rPr>
          <w:sz w:val="24"/>
          <w:szCs w:val="24"/>
        </w:rPr>
        <w:t>–</w:t>
      </w:r>
      <w:r w:rsidRPr="00B55542">
        <w:rPr>
          <w:sz w:val="24"/>
          <w:szCs w:val="24"/>
          <w:shd w:val="clear" w:color="auto" w:fill="FCFCFC"/>
        </w:rPr>
        <w:t xml:space="preserve"> Электрон. текстовые данные. </w:t>
      </w:r>
      <w:r w:rsidR="00B55542" w:rsidRPr="00522F0F">
        <w:rPr>
          <w:sz w:val="24"/>
          <w:szCs w:val="24"/>
        </w:rPr>
        <w:t>–</w:t>
      </w:r>
      <w:r w:rsidRPr="00B55542">
        <w:rPr>
          <w:sz w:val="24"/>
          <w:szCs w:val="24"/>
          <w:shd w:val="clear" w:color="auto" w:fill="FCFCFC"/>
        </w:rPr>
        <w:t xml:space="preserve"> Ставрополь: Северо-Кавказский федеральный университет, 2017. </w:t>
      </w:r>
      <w:r w:rsidR="00B55542" w:rsidRPr="00522F0F">
        <w:rPr>
          <w:sz w:val="24"/>
          <w:szCs w:val="24"/>
        </w:rPr>
        <w:t>–</w:t>
      </w:r>
      <w:r w:rsidRPr="00B55542">
        <w:rPr>
          <w:sz w:val="24"/>
          <w:szCs w:val="24"/>
          <w:shd w:val="clear" w:color="auto" w:fill="FCFCFC"/>
        </w:rPr>
        <w:t xml:space="preserve"> 131 c. </w:t>
      </w:r>
      <w:r w:rsidR="00B55542" w:rsidRPr="00522F0F">
        <w:rPr>
          <w:sz w:val="24"/>
          <w:szCs w:val="24"/>
        </w:rPr>
        <w:t>–</w:t>
      </w:r>
      <w:r w:rsidRPr="00B55542">
        <w:rPr>
          <w:sz w:val="24"/>
          <w:szCs w:val="24"/>
          <w:shd w:val="clear" w:color="auto" w:fill="FCFCFC"/>
        </w:rPr>
        <w:t xml:space="preserve"> </w:t>
      </w:r>
      <w:r w:rsidR="003F7081">
        <w:rPr>
          <w:sz w:val="24"/>
          <w:szCs w:val="24"/>
          <w:shd w:val="clear" w:color="auto" w:fill="FCFCFC"/>
          <w:lang w:val="en-US"/>
        </w:rPr>
        <w:t>SBN</w:t>
      </w:r>
      <w:r w:rsidR="003F7081" w:rsidRPr="003F7081">
        <w:rPr>
          <w:sz w:val="24"/>
          <w:szCs w:val="24"/>
          <w:shd w:val="clear" w:color="auto" w:fill="FCFCFC"/>
        </w:rPr>
        <w:t xml:space="preserve"> </w:t>
      </w:r>
      <w:r w:rsidRPr="00B55542">
        <w:rPr>
          <w:sz w:val="24"/>
          <w:szCs w:val="24"/>
          <w:shd w:val="clear" w:color="auto" w:fill="FCFCFC"/>
        </w:rPr>
        <w:t xml:space="preserve">2227-8397. </w:t>
      </w:r>
      <w:r w:rsidR="00B55542" w:rsidRPr="00522F0F">
        <w:rPr>
          <w:sz w:val="24"/>
          <w:szCs w:val="24"/>
        </w:rPr>
        <w:t>–</w:t>
      </w:r>
      <w:r w:rsidRPr="00B55542">
        <w:rPr>
          <w:sz w:val="24"/>
          <w:szCs w:val="24"/>
          <w:shd w:val="clear" w:color="auto" w:fill="FCFCFC"/>
        </w:rPr>
        <w:t xml:space="preserve"> </w:t>
      </w:r>
      <w:r w:rsidR="003F7081" w:rsidRPr="00820556">
        <w:rPr>
          <w:spacing w:val="-3"/>
          <w:sz w:val="24"/>
          <w:szCs w:val="24"/>
          <w:lang w:eastAsia="en-US"/>
        </w:rPr>
        <w:t xml:space="preserve">Текст : электронный // ЭБС </w:t>
      </w:r>
      <w:r w:rsidR="003F7081" w:rsidRPr="00820556">
        <w:rPr>
          <w:spacing w:val="-3"/>
          <w:sz w:val="24"/>
          <w:szCs w:val="24"/>
          <w:lang w:val="en-US" w:eastAsia="en-US"/>
        </w:rPr>
        <w:t>IPRBooks</w:t>
      </w:r>
      <w:r w:rsidR="003F7081" w:rsidRPr="00820556">
        <w:rPr>
          <w:spacing w:val="-3"/>
          <w:sz w:val="24"/>
          <w:szCs w:val="24"/>
          <w:lang w:eastAsia="en-US"/>
        </w:rPr>
        <w:t xml:space="preserve"> [сайт]. — URL:</w:t>
      </w:r>
      <w:hyperlink r:id="rId12" w:history="1">
        <w:r w:rsidR="00F605B0">
          <w:rPr>
            <w:rStyle w:val="a7"/>
            <w:spacing w:val="-3"/>
            <w:sz w:val="24"/>
            <w:szCs w:val="24"/>
            <w:lang w:eastAsia="en-US"/>
          </w:rPr>
          <w:t>http://www.iprbookshop.ru/75579.html</w:t>
        </w:r>
      </w:hyperlink>
    </w:p>
    <w:p w:rsidR="00542B1D" w:rsidRPr="00B55542" w:rsidRDefault="00A118D1" w:rsidP="005C7F0F">
      <w:pPr>
        <w:numPr>
          <w:ilvl w:val="0"/>
          <w:numId w:val="9"/>
        </w:numPr>
        <w:ind w:left="0" w:firstLine="709"/>
        <w:jc w:val="both"/>
        <w:rPr>
          <w:sz w:val="24"/>
          <w:szCs w:val="24"/>
        </w:rPr>
      </w:pPr>
      <w:r w:rsidRPr="00B55542">
        <w:rPr>
          <w:sz w:val="24"/>
          <w:szCs w:val="24"/>
          <w:shd w:val="clear" w:color="auto" w:fill="FCFCFC"/>
        </w:rPr>
        <w:t xml:space="preserve"> </w:t>
      </w:r>
      <w:r w:rsidR="00542B1D" w:rsidRPr="00B55542">
        <w:rPr>
          <w:sz w:val="24"/>
          <w:szCs w:val="24"/>
        </w:rPr>
        <w:t>Шарков Ф.И. Коммуникология. Основы теории коммуникации [Электронный ресурс]: учебник для бакалавров/ Шарков Ф.И.</w:t>
      </w:r>
      <w:r w:rsidR="00B55542" w:rsidRPr="00B55542">
        <w:rPr>
          <w:sz w:val="24"/>
          <w:szCs w:val="24"/>
        </w:rPr>
        <w:t xml:space="preserve"> –</w:t>
      </w:r>
      <w:r w:rsidR="00542B1D" w:rsidRPr="00B55542">
        <w:rPr>
          <w:sz w:val="24"/>
          <w:szCs w:val="24"/>
        </w:rPr>
        <w:t xml:space="preserve"> Электрон. текстовые данные.</w:t>
      </w:r>
      <w:r w:rsidR="00B55542" w:rsidRPr="00B55542">
        <w:rPr>
          <w:sz w:val="24"/>
          <w:szCs w:val="24"/>
        </w:rPr>
        <w:t xml:space="preserve"> –</w:t>
      </w:r>
      <w:r w:rsidR="00542B1D" w:rsidRPr="00B55542">
        <w:rPr>
          <w:sz w:val="24"/>
          <w:szCs w:val="24"/>
        </w:rPr>
        <w:t xml:space="preserve"> М.: Дашков и К, 2014.— 488 c. - </w:t>
      </w:r>
      <w:r w:rsidR="003F7081" w:rsidRPr="00820556">
        <w:rPr>
          <w:spacing w:val="-3"/>
          <w:sz w:val="24"/>
          <w:szCs w:val="24"/>
          <w:lang w:eastAsia="en-US"/>
        </w:rPr>
        <w:t xml:space="preserve">Текст : электронный // ЭБС </w:t>
      </w:r>
      <w:r w:rsidR="003F7081" w:rsidRPr="00820556">
        <w:rPr>
          <w:spacing w:val="-3"/>
          <w:sz w:val="24"/>
          <w:szCs w:val="24"/>
          <w:lang w:val="en-US" w:eastAsia="en-US"/>
        </w:rPr>
        <w:t>IPRBooks</w:t>
      </w:r>
      <w:r w:rsidR="003F7081" w:rsidRPr="00820556">
        <w:rPr>
          <w:spacing w:val="-3"/>
          <w:sz w:val="24"/>
          <w:szCs w:val="24"/>
          <w:lang w:eastAsia="en-US"/>
        </w:rPr>
        <w:t xml:space="preserve"> [сайт]. — URL:</w:t>
      </w:r>
      <w:r w:rsidR="00542B1D" w:rsidRPr="00B55542">
        <w:rPr>
          <w:sz w:val="24"/>
          <w:szCs w:val="24"/>
        </w:rPr>
        <w:t xml:space="preserve"> </w:t>
      </w:r>
      <w:hyperlink r:id="rId13" w:history="1">
        <w:r w:rsidR="00F605B0">
          <w:rPr>
            <w:rStyle w:val="a7"/>
            <w:sz w:val="24"/>
            <w:szCs w:val="24"/>
          </w:rPr>
          <w:t>http://www.iprbookshop.ru/4438.html.</w:t>
        </w:r>
      </w:hyperlink>
      <w:r w:rsidR="00542B1D" w:rsidRPr="00B55542">
        <w:rPr>
          <w:sz w:val="24"/>
          <w:szCs w:val="24"/>
        </w:rPr>
        <w:t>.</w:t>
      </w:r>
    </w:p>
    <w:p w:rsidR="00361F3E" w:rsidRPr="00D73F54" w:rsidRDefault="00361F3E" w:rsidP="008F55B9">
      <w:pPr>
        <w:ind w:firstLine="709"/>
        <w:jc w:val="both"/>
        <w:rPr>
          <w:b/>
          <w:sz w:val="24"/>
          <w:szCs w:val="24"/>
        </w:rPr>
      </w:pPr>
    </w:p>
    <w:p w:rsidR="00EC37DC" w:rsidRDefault="00EC37DC" w:rsidP="008F55B9">
      <w:pPr>
        <w:ind w:firstLine="709"/>
        <w:jc w:val="both"/>
        <w:rPr>
          <w:b/>
          <w:sz w:val="24"/>
          <w:szCs w:val="24"/>
        </w:rPr>
      </w:pPr>
    </w:p>
    <w:p w:rsidR="00777B09" w:rsidRPr="00D73F54" w:rsidRDefault="0080417E" w:rsidP="008F55B9">
      <w:pPr>
        <w:ind w:firstLine="709"/>
        <w:jc w:val="both"/>
        <w:rPr>
          <w:b/>
          <w:sz w:val="24"/>
          <w:szCs w:val="24"/>
        </w:rPr>
      </w:pPr>
      <w:r>
        <w:rPr>
          <w:b/>
          <w:sz w:val="24"/>
          <w:szCs w:val="24"/>
        </w:rPr>
        <w:t>8</w:t>
      </w:r>
      <w:r w:rsidR="007F4B97" w:rsidRPr="00D73F54">
        <w:rPr>
          <w:b/>
          <w:sz w:val="24"/>
          <w:szCs w:val="24"/>
        </w:rPr>
        <w:t>.</w:t>
      </w:r>
      <w:r w:rsidR="00777B09" w:rsidRPr="00D73F54">
        <w:rPr>
          <w:b/>
          <w:sz w:val="24"/>
          <w:szCs w:val="24"/>
        </w:rPr>
        <w:t xml:space="preserve"> </w:t>
      </w:r>
      <w:r w:rsidR="007F4B97" w:rsidRPr="00D73F54">
        <w:rPr>
          <w:b/>
          <w:sz w:val="24"/>
          <w:szCs w:val="24"/>
        </w:rPr>
        <w:t>Перечень ресурсов информационно-телекоммуникационной сети «Интернет», необходимых для освоения дисциплины</w:t>
      </w:r>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ЭБС </w:t>
      </w:r>
      <w:r w:rsidRPr="00D73F54">
        <w:rPr>
          <w:rFonts w:ascii="Times New Roman" w:hAnsi="Times New Roman"/>
          <w:sz w:val="24"/>
          <w:szCs w:val="24"/>
          <w:lang w:val="en-US"/>
        </w:rPr>
        <w:t>IPRBooks</w:t>
      </w:r>
      <w:r w:rsidRPr="00D73F54">
        <w:rPr>
          <w:rFonts w:ascii="Times New Roman" w:hAnsi="Times New Roman"/>
          <w:sz w:val="24"/>
          <w:szCs w:val="24"/>
        </w:rPr>
        <w:t xml:space="preserve">  Режим доступа: </w:t>
      </w:r>
      <w:hyperlink r:id="rId14" w:history="1">
        <w:r w:rsidR="00F605B0">
          <w:rPr>
            <w:rStyle w:val="a7"/>
            <w:rFonts w:ascii="Times New Roman" w:hAnsi="Times New Roman"/>
            <w:sz w:val="24"/>
            <w:szCs w:val="24"/>
          </w:rPr>
          <w:t>http://www.iprbookshop.ru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ЭБС издательства «Юрайт» Режим доступа: </w:t>
      </w:r>
      <w:hyperlink r:id="rId15" w:history="1">
        <w:r w:rsidR="00F605B0">
          <w:rPr>
            <w:rStyle w:val="a7"/>
            <w:rFonts w:ascii="Times New Roman" w:hAnsi="Times New Roman"/>
            <w:sz w:val="24"/>
            <w:szCs w:val="24"/>
          </w:rPr>
          <w:t>http://biblio-online.ru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Единое окно доступа к образовательным ресурсам. Режим доступа: </w:t>
      </w:r>
      <w:hyperlink r:id="rId16" w:history="1">
        <w:r w:rsidR="00F605B0">
          <w:rPr>
            <w:rStyle w:val="a7"/>
            <w:rFonts w:ascii="Times New Roman" w:hAnsi="Times New Roman"/>
            <w:sz w:val="24"/>
            <w:szCs w:val="24"/>
          </w:rPr>
          <w:t>http://window.edu.ru/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Научная электронная библиотека e-library.ru Режим доступа: </w:t>
      </w:r>
      <w:hyperlink r:id="rId17" w:history="1">
        <w:r w:rsidR="00F605B0">
          <w:rPr>
            <w:rStyle w:val="a7"/>
            <w:rFonts w:ascii="Times New Roman" w:hAnsi="Times New Roman"/>
            <w:sz w:val="24"/>
            <w:szCs w:val="24"/>
          </w:rPr>
          <w:t>http://elibrary.ru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Ресурсы издательства Elsevier Режим доступа:  </w:t>
      </w:r>
      <w:hyperlink r:id="rId18" w:history="1">
        <w:r w:rsidR="00F605B0">
          <w:rPr>
            <w:rStyle w:val="a7"/>
            <w:rFonts w:ascii="Times New Roman" w:hAnsi="Times New Roman"/>
            <w:sz w:val="24"/>
            <w:szCs w:val="24"/>
          </w:rPr>
          <w:t>http://www.sciencedirect.com</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Федеральный портал «Российское образование» Режим доступа:  </w:t>
      </w:r>
      <w:hyperlink r:id="rId19" w:history="1">
        <w:r w:rsidR="00F605B0">
          <w:rPr>
            <w:rStyle w:val="a7"/>
            <w:rFonts w:ascii="Times New Roman" w:hAnsi="Times New Roman"/>
            <w:sz w:val="24"/>
            <w:szCs w:val="24"/>
          </w:rPr>
          <w:t>www.edu.ru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Журналы Кембриджского университета Режим доступа: </w:t>
      </w:r>
      <w:hyperlink r:id="rId20" w:history="1">
        <w:r w:rsidR="00F605B0">
          <w:rPr>
            <w:rStyle w:val="a7"/>
            <w:rFonts w:ascii="Times New Roman" w:hAnsi="Times New Roman"/>
            <w:sz w:val="24"/>
            <w:szCs w:val="24"/>
          </w:rPr>
          <w:t>http://journals.cambridge.org</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Журналы Оксфордского университета Режим доступа:  </w:t>
      </w:r>
      <w:hyperlink r:id="rId21" w:history="1">
        <w:r w:rsidR="00F605B0">
          <w:rPr>
            <w:rStyle w:val="a7"/>
            <w:rFonts w:ascii="Times New Roman" w:hAnsi="Times New Roman"/>
            <w:sz w:val="24"/>
            <w:szCs w:val="24"/>
          </w:rPr>
          <w:t>http://www.oxfordjoumals.org</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Словари и энциклопедии на Академике Режим доступа: </w:t>
      </w:r>
      <w:hyperlink r:id="rId22" w:history="1">
        <w:r w:rsidR="00F605B0">
          <w:rPr>
            <w:rStyle w:val="a7"/>
            <w:rFonts w:ascii="Times New Roman" w:hAnsi="Times New Roman"/>
            <w:sz w:val="24"/>
            <w:szCs w:val="24"/>
          </w:rPr>
          <w:t>http://dic.academic.ru/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F605B0">
          <w:rPr>
            <w:rStyle w:val="a7"/>
            <w:rFonts w:ascii="Times New Roman" w:hAnsi="Times New Roman"/>
            <w:sz w:val="24"/>
            <w:szCs w:val="24"/>
          </w:rPr>
          <w:t>http://www.benran.ru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Сайт Госкомстата РФ. Режим доступа: </w:t>
      </w:r>
      <w:hyperlink r:id="rId24" w:history="1">
        <w:r w:rsidR="00F605B0">
          <w:rPr>
            <w:rStyle w:val="a7"/>
            <w:rFonts w:ascii="Times New Roman" w:hAnsi="Times New Roman"/>
            <w:sz w:val="24"/>
            <w:szCs w:val="24"/>
          </w:rPr>
          <w:t>http://www.gks.ru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Сайт Российской государственной библиотеки. Режим доступа: </w:t>
      </w:r>
      <w:hyperlink r:id="rId25" w:history="1">
        <w:r w:rsidR="00F605B0">
          <w:rPr>
            <w:rStyle w:val="a7"/>
            <w:rFonts w:ascii="Times New Roman" w:hAnsi="Times New Roman"/>
            <w:sz w:val="24"/>
            <w:szCs w:val="24"/>
          </w:rPr>
          <w:t>http://diss.rsl.ru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Базы данных по законодательству Российской Федерации. Режим доступа:  </w:t>
      </w:r>
      <w:hyperlink r:id="rId26" w:history="1">
        <w:r w:rsidR="00F605B0">
          <w:rPr>
            <w:rStyle w:val="a7"/>
            <w:rFonts w:ascii="Times New Roman" w:hAnsi="Times New Roman"/>
            <w:sz w:val="24"/>
            <w:szCs w:val="24"/>
          </w:rPr>
          <w:t>http://ru.spinform.ru</w:t>
        </w:r>
      </w:hyperlink>
    </w:p>
    <w:p w:rsidR="007F4B97" w:rsidRPr="00D73F54" w:rsidRDefault="007F4B97" w:rsidP="008F55B9">
      <w:pPr>
        <w:ind w:firstLine="709"/>
        <w:jc w:val="both"/>
        <w:rPr>
          <w:rFonts w:eastAsia="Calibri"/>
          <w:sz w:val="24"/>
          <w:szCs w:val="24"/>
        </w:rPr>
      </w:pPr>
      <w:r w:rsidRPr="00D73F54">
        <w:rPr>
          <w:sz w:val="24"/>
          <w:szCs w:val="24"/>
        </w:rPr>
        <w:t xml:space="preserve">Каждый обучающийся </w:t>
      </w:r>
      <w:r w:rsidR="00777B09" w:rsidRPr="00D73F54">
        <w:rPr>
          <w:sz w:val="24"/>
          <w:szCs w:val="24"/>
        </w:rPr>
        <w:t>Омской гуманитарной академии</w:t>
      </w:r>
      <w:r w:rsidRPr="00D73F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73F54">
        <w:rPr>
          <w:rFonts w:eastAsia="Calibri"/>
          <w:sz w:val="24"/>
          <w:szCs w:val="24"/>
        </w:rPr>
        <w:t xml:space="preserve"> </w:t>
      </w:r>
      <w:r w:rsidRPr="00D73F54">
        <w:rPr>
          <w:sz w:val="24"/>
          <w:szCs w:val="24"/>
        </w:rPr>
        <w:t xml:space="preserve">информационно-образовательной среде </w:t>
      </w:r>
      <w:r w:rsidR="00777B09" w:rsidRPr="00D73F54">
        <w:rPr>
          <w:sz w:val="24"/>
          <w:szCs w:val="24"/>
        </w:rPr>
        <w:t>Академии</w:t>
      </w:r>
      <w:r w:rsidRPr="00D73F54">
        <w:rPr>
          <w:sz w:val="24"/>
          <w:szCs w:val="24"/>
        </w:rPr>
        <w:t>. Электронно-библиотечная система</w:t>
      </w:r>
      <w:r w:rsidRPr="00D73F54">
        <w:rPr>
          <w:rFonts w:eastAsia="Calibri"/>
          <w:sz w:val="24"/>
          <w:szCs w:val="24"/>
        </w:rPr>
        <w:t xml:space="preserve"> </w:t>
      </w:r>
      <w:r w:rsidRPr="00D73F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73F54">
        <w:rPr>
          <w:rFonts w:eastAsia="Calibri"/>
          <w:sz w:val="24"/>
          <w:szCs w:val="24"/>
        </w:rPr>
        <w:t xml:space="preserve"> </w:t>
      </w:r>
      <w:r w:rsidRPr="00D73F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73F54">
        <w:rPr>
          <w:rFonts w:eastAsia="Calibri"/>
          <w:sz w:val="24"/>
          <w:szCs w:val="24"/>
        </w:rPr>
        <w:t xml:space="preserve"> </w:t>
      </w:r>
      <w:r w:rsidRPr="00D73F54">
        <w:rPr>
          <w:sz w:val="24"/>
          <w:szCs w:val="24"/>
        </w:rPr>
        <w:t>организации, так и вне ее.</w:t>
      </w:r>
    </w:p>
    <w:p w:rsidR="007F4B97" w:rsidRPr="00D73F54" w:rsidRDefault="007F4B97" w:rsidP="008F55B9">
      <w:pPr>
        <w:ind w:firstLine="709"/>
        <w:jc w:val="both"/>
        <w:rPr>
          <w:rFonts w:eastAsia="Calibri"/>
          <w:sz w:val="24"/>
          <w:szCs w:val="24"/>
        </w:rPr>
      </w:pPr>
      <w:r w:rsidRPr="00D73F54">
        <w:rPr>
          <w:sz w:val="24"/>
          <w:szCs w:val="24"/>
        </w:rPr>
        <w:t>Электронная информационно-образовательная среда</w:t>
      </w:r>
      <w:r w:rsidR="005C20F0" w:rsidRPr="00D73F54">
        <w:rPr>
          <w:sz w:val="24"/>
          <w:szCs w:val="24"/>
        </w:rPr>
        <w:t xml:space="preserve"> </w:t>
      </w:r>
      <w:r w:rsidR="00777B09" w:rsidRPr="00D73F54">
        <w:rPr>
          <w:sz w:val="24"/>
          <w:szCs w:val="24"/>
        </w:rPr>
        <w:t>Академии</w:t>
      </w:r>
      <w:r w:rsidRPr="00D73F54">
        <w:rPr>
          <w:sz w:val="24"/>
          <w:szCs w:val="24"/>
        </w:rPr>
        <w:t xml:space="preserve"> обеспечивает:</w:t>
      </w:r>
      <w:r w:rsidRPr="00D73F54">
        <w:rPr>
          <w:rFonts w:eastAsia="Calibri"/>
          <w:sz w:val="24"/>
          <w:szCs w:val="24"/>
        </w:rPr>
        <w:t xml:space="preserve"> </w:t>
      </w:r>
      <w:r w:rsidRPr="00D73F54">
        <w:rPr>
          <w:sz w:val="24"/>
          <w:szCs w:val="24"/>
        </w:rPr>
        <w:t>доступ к учебным планам, рабочим программам дисциплин (модулей), практик, к</w:t>
      </w:r>
      <w:r w:rsidRPr="00D73F54">
        <w:rPr>
          <w:rFonts w:eastAsia="Calibri"/>
          <w:sz w:val="24"/>
          <w:szCs w:val="24"/>
        </w:rPr>
        <w:t xml:space="preserve"> </w:t>
      </w:r>
      <w:r w:rsidRPr="00D73F54">
        <w:rPr>
          <w:sz w:val="24"/>
          <w:szCs w:val="24"/>
        </w:rPr>
        <w:t>изданиям электронных библиотечных систем и электронным образовательным ресурсам,</w:t>
      </w:r>
      <w:r w:rsidRPr="00D73F54">
        <w:rPr>
          <w:rFonts w:eastAsia="Calibri"/>
          <w:sz w:val="24"/>
          <w:szCs w:val="24"/>
        </w:rPr>
        <w:t xml:space="preserve"> </w:t>
      </w:r>
      <w:r w:rsidRPr="00D73F54">
        <w:rPr>
          <w:sz w:val="24"/>
          <w:szCs w:val="24"/>
        </w:rPr>
        <w:t>указанным в рабочих программах;</w:t>
      </w:r>
      <w:r w:rsidRPr="00D73F54">
        <w:rPr>
          <w:rFonts w:eastAsia="Calibri"/>
          <w:sz w:val="24"/>
          <w:szCs w:val="24"/>
        </w:rPr>
        <w:t xml:space="preserve"> </w:t>
      </w:r>
      <w:r w:rsidRPr="00D73F54">
        <w:rPr>
          <w:sz w:val="24"/>
          <w:szCs w:val="24"/>
        </w:rPr>
        <w:t>фиксацию хода образовательного процесса, результатов промежуточной аттестации</w:t>
      </w:r>
      <w:r w:rsidRPr="00D73F54">
        <w:rPr>
          <w:rFonts w:eastAsia="Calibri"/>
          <w:sz w:val="24"/>
          <w:szCs w:val="24"/>
        </w:rPr>
        <w:t xml:space="preserve"> </w:t>
      </w:r>
      <w:r w:rsidRPr="00D73F54">
        <w:rPr>
          <w:sz w:val="24"/>
          <w:szCs w:val="24"/>
        </w:rPr>
        <w:t>и результатов освоения основной образовательной программы;</w:t>
      </w:r>
      <w:r w:rsidRPr="00D73F54">
        <w:rPr>
          <w:rFonts w:eastAsia="Calibri"/>
          <w:sz w:val="24"/>
          <w:szCs w:val="24"/>
        </w:rPr>
        <w:t xml:space="preserve"> </w:t>
      </w:r>
      <w:r w:rsidRPr="00D73F54">
        <w:rPr>
          <w:sz w:val="24"/>
          <w:szCs w:val="24"/>
        </w:rPr>
        <w:t>проведение всех видов занятий, процедур оценки результатов обучения, реализация</w:t>
      </w:r>
      <w:r w:rsidRPr="00D73F54">
        <w:rPr>
          <w:rFonts w:eastAsia="Calibri"/>
          <w:sz w:val="24"/>
          <w:szCs w:val="24"/>
        </w:rPr>
        <w:t xml:space="preserve"> </w:t>
      </w:r>
      <w:r w:rsidRPr="00D73F54">
        <w:rPr>
          <w:sz w:val="24"/>
          <w:szCs w:val="24"/>
        </w:rPr>
        <w:t>которых предусмотрена с применением электронного обучения, дистанционных</w:t>
      </w:r>
      <w:r w:rsidRPr="00D73F54">
        <w:rPr>
          <w:rFonts w:eastAsia="Calibri"/>
          <w:sz w:val="24"/>
          <w:szCs w:val="24"/>
        </w:rPr>
        <w:t xml:space="preserve"> </w:t>
      </w:r>
      <w:r w:rsidRPr="00D73F54">
        <w:rPr>
          <w:sz w:val="24"/>
          <w:szCs w:val="24"/>
        </w:rPr>
        <w:t>образовательных технологий;</w:t>
      </w:r>
      <w:r w:rsidRPr="00D73F54">
        <w:rPr>
          <w:rFonts w:eastAsia="Calibri"/>
          <w:sz w:val="24"/>
          <w:szCs w:val="24"/>
        </w:rPr>
        <w:t xml:space="preserve"> </w:t>
      </w:r>
      <w:r w:rsidRPr="00D73F54">
        <w:rPr>
          <w:sz w:val="24"/>
          <w:szCs w:val="24"/>
        </w:rPr>
        <w:t>формирование электронного портфолио обучающегося, в том числе сохранение</w:t>
      </w:r>
      <w:r w:rsidRPr="00D73F54">
        <w:rPr>
          <w:rFonts w:eastAsia="Calibri"/>
          <w:sz w:val="24"/>
          <w:szCs w:val="24"/>
        </w:rPr>
        <w:t xml:space="preserve"> </w:t>
      </w:r>
      <w:r w:rsidRPr="00D73F54">
        <w:rPr>
          <w:sz w:val="24"/>
          <w:szCs w:val="24"/>
        </w:rPr>
        <w:t>работ обучающегося, рецензий и оценок на эти работы со стороны любых участников</w:t>
      </w:r>
      <w:r w:rsidRPr="00D73F54">
        <w:rPr>
          <w:rFonts w:eastAsia="Calibri"/>
          <w:sz w:val="24"/>
          <w:szCs w:val="24"/>
        </w:rPr>
        <w:t xml:space="preserve"> </w:t>
      </w:r>
      <w:r w:rsidRPr="00D73F54">
        <w:rPr>
          <w:sz w:val="24"/>
          <w:szCs w:val="24"/>
        </w:rPr>
        <w:t>образовательного процесса;</w:t>
      </w:r>
      <w:r w:rsidRPr="00D73F54">
        <w:rPr>
          <w:rFonts w:eastAsia="Calibri"/>
          <w:sz w:val="24"/>
          <w:szCs w:val="24"/>
        </w:rPr>
        <w:t xml:space="preserve"> </w:t>
      </w:r>
      <w:r w:rsidRPr="00D73F54">
        <w:rPr>
          <w:sz w:val="24"/>
          <w:szCs w:val="24"/>
        </w:rPr>
        <w:t>взаимодействие между участниками образовательного процесса, в том числе</w:t>
      </w:r>
      <w:r w:rsidRPr="00D73F54">
        <w:rPr>
          <w:rFonts w:eastAsia="Calibri"/>
          <w:sz w:val="24"/>
          <w:szCs w:val="24"/>
        </w:rPr>
        <w:t xml:space="preserve"> </w:t>
      </w:r>
      <w:r w:rsidRPr="00D73F54">
        <w:rPr>
          <w:sz w:val="24"/>
          <w:szCs w:val="24"/>
        </w:rPr>
        <w:t>синхронное и (или) асинхронное взаимодействие посредством сети «Интернет».</w:t>
      </w:r>
    </w:p>
    <w:p w:rsidR="007F4B97" w:rsidRPr="00D73F54" w:rsidRDefault="007F4B97" w:rsidP="008F55B9">
      <w:pPr>
        <w:widowControl/>
        <w:autoSpaceDE/>
        <w:autoSpaceDN/>
        <w:adjustRightInd/>
        <w:contextualSpacing/>
        <w:jc w:val="both"/>
        <w:rPr>
          <w:rFonts w:eastAsia="Calibri"/>
          <w:sz w:val="24"/>
          <w:szCs w:val="24"/>
          <w:lang w:eastAsia="en-US"/>
        </w:rPr>
      </w:pPr>
    </w:p>
    <w:p w:rsidR="009528CA" w:rsidRPr="00D73F54" w:rsidRDefault="0080417E"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73F54">
        <w:rPr>
          <w:rFonts w:eastAsia="Calibri"/>
          <w:b/>
          <w:sz w:val="24"/>
          <w:szCs w:val="24"/>
          <w:lang w:eastAsia="en-US"/>
        </w:rPr>
        <w:t>.</w:t>
      </w:r>
      <w:r w:rsidR="009528CA" w:rsidRPr="00D73F54">
        <w:rPr>
          <w:rFonts w:eastAsia="Calibri"/>
          <w:b/>
          <w:sz w:val="24"/>
          <w:szCs w:val="24"/>
          <w:lang w:eastAsia="en-US"/>
        </w:rPr>
        <w:t xml:space="preserve"> </w:t>
      </w:r>
      <w:r w:rsidR="007F4B97" w:rsidRPr="00D73F54">
        <w:rPr>
          <w:rFonts w:eastAsia="Calibri"/>
          <w:b/>
          <w:sz w:val="24"/>
          <w:szCs w:val="24"/>
          <w:lang w:eastAsia="en-US"/>
        </w:rPr>
        <w:t>Методические указания для обу</w:t>
      </w:r>
      <w:r w:rsidR="009528CA" w:rsidRPr="00D73F54">
        <w:rPr>
          <w:rFonts w:eastAsia="Calibri"/>
          <w:b/>
          <w:sz w:val="24"/>
          <w:szCs w:val="24"/>
          <w:lang w:eastAsia="en-US"/>
        </w:rPr>
        <w:t>чающихся по освоению дисциплины</w:t>
      </w:r>
    </w:p>
    <w:p w:rsidR="007F4B97" w:rsidRPr="00D73F54" w:rsidRDefault="007F4B97" w:rsidP="008F55B9">
      <w:pPr>
        <w:ind w:firstLine="709"/>
        <w:jc w:val="both"/>
        <w:rPr>
          <w:sz w:val="24"/>
          <w:szCs w:val="24"/>
        </w:rPr>
      </w:pPr>
      <w:r w:rsidRPr="00D73F54">
        <w:rPr>
          <w:sz w:val="24"/>
          <w:szCs w:val="24"/>
        </w:rPr>
        <w:t>Для того чтобы успешно о</w:t>
      </w:r>
      <w:r w:rsidR="004E4DB2" w:rsidRPr="00D73F54">
        <w:rPr>
          <w:sz w:val="24"/>
          <w:szCs w:val="24"/>
        </w:rPr>
        <w:t xml:space="preserve">своить </w:t>
      </w:r>
      <w:r w:rsidRPr="00D73F54">
        <w:rPr>
          <w:sz w:val="24"/>
          <w:szCs w:val="24"/>
        </w:rPr>
        <w:t>дисциплин</w:t>
      </w:r>
      <w:r w:rsidR="004E4DB2" w:rsidRPr="00D73F54">
        <w:rPr>
          <w:sz w:val="24"/>
          <w:szCs w:val="24"/>
        </w:rPr>
        <w:t>у</w:t>
      </w:r>
      <w:r w:rsidRPr="00D73F54">
        <w:rPr>
          <w:sz w:val="24"/>
          <w:szCs w:val="24"/>
        </w:rPr>
        <w:t xml:space="preserve"> </w:t>
      </w:r>
      <w:r w:rsidR="009528CA" w:rsidRPr="00D73F54">
        <w:rPr>
          <w:bCs/>
          <w:sz w:val="24"/>
          <w:szCs w:val="24"/>
        </w:rPr>
        <w:t>«</w:t>
      </w:r>
      <w:r w:rsidR="00546734" w:rsidRPr="00D73F54">
        <w:rPr>
          <w:bCs/>
          <w:sz w:val="24"/>
          <w:szCs w:val="24"/>
        </w:rPr>
        <w:t>Практикум по креативному письму</w:t>
      </w:r>
      <w:r w:rsidR="009528CA" w:rsidRPr="00D73F54">
        <w:rPr>
          <w:bCs/>
          <w:sz w:val="24"/>
          <w:szCs w:val="24"/>
        </w:rPr>
        <w:t>»</w:t>
      </w:r>
      <w:r w:rsidRPr="00D73F54">
        <w:rPr>
          <w:bCs/>
          <w:sz w:val="24"/>
          <w:szCs w:val="24"/>
        </w:rPr>
        <w:t xml:space="preserve"> </w:t>
      </w:r>
      <w:r w:rsidRPr="00D73F54">
        <w:rPr>
          <w:sz w:val="24"/>
          <w:szCs w:val="24"/>
        </w:rPr>
        <w:t xml:space="preserve">обучающиеся должны выполнить следующие </w:t>
      </w:r>
      <w:r w:rsidR="004E4DB2" w:rsidRPr="00D73F54">
        <w:rPr>
          <w:sz w:val="24"/>
          <w:szCs w:val="24"/>
        </w:rPr>
        <w:t xml:space="preserve">методические </w:t>
      </w:r>
      <w:r w:rsidRPr="00D73F54">
        <w:rPr>
          <w:sz w:val="24"/>
          <w:szCs w:val="24"/>
        </w:rPr>
        <w:t>указания</w:t>
      </w:r>
      <w:r w:rsidR="004E4DB2" w:rsidRPr="00D73F54">
        <w:rPr>
          <w:sz w:val="24"/>
          <w:szCs w:val="24"/>
        </w:rPr>
        <w:t>.</w:t>
      </w:r>
    </w:p>
    <w:p w:rsidR="007F4B97" w:rsidRPr="00D73F54" w:rsidRDefault="007F4B97" w:rsidP="008F55B9">
      <w:pPr>
        <w:ind w:firstLine="709"/>
        <w:jc w:val="both"/>
        <w:rPr>
          <w:sz w:val="24"/>
          <w:szCs w:val="24"/>
        </w:rPr>
      </w:pPr>
      <w:r w:rsidRPr="00D73F54">
        <w:rPr>
          <w:sz w:val="24"/>
          <w:szCs w:val="24"/>
        </w:rPr>
        <w:t xml:space="preserve">Методические указания для обучающихся по освоению дисциплины для подготовки к занятиям </w:t>
      </w:r>
      <w:r w:rsidRPr="00D73F54">
        <w:rPr>
          <w:b/>
          <w:sz w:val="24"/>
          <w:szCs w:val="24"/>
        </w:rPr>
        <w:t>лекционного типа</w:t>
      </w:r>
      <w:r w:rsidRPr="00D73F54">
        <w:rPr>
          <w:sz w:val="24"/>
          <w:szCs w:val="24"/>
        </w:rPr>
        <w:t>:</w:t>
      </w:r>
    </w:p>
    <w:p w:rsidR="007F4B97" w:rsidRPr="00D73F54" w:rsidRDefault="007F4B97" w:rsidP="008F55B9">
      <w:pPr>
        <w:ind w:firstLine="709"/>
        <w:jc w:val="both"/>
        <w:rPr>
          <w:sz w:val="24"/>
          <w:szCs w:val="24"/>
        </w:rPr>
      </w:pPr>
      <w:r w:rsidRPr="00D73F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w:t>
      </w:r>
      <w:r w:rsidRPr="00D73F54">
        <w:rPr>
          <w:sz w:val="24"/>
          <w:szCs w:val="24"/>
        </w:rPr>
        <w:lastRenderedPageBreak/>
        <w:t>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73F54" w:rsidRDefault="007F4B97" w:rsidP="008F55B9">
      <w:pPr>
        <w:ind w:firstLine="709"/>
        <w:jc w:val="both"/>
        <w:rPr>
          <w:b/>
          <w:sz w:val="24"/>
          <w:szCs w:val="24"/>
        </w:rPr>
      </w:pPr>
      <w:r w:rsidRPr="00D73F54">
        <w:rPr>
          <w:sz w:val="24"/>
          <w:szCs w:val="24"/>
        </w:rPr>
        <w:t xml:space="preserve"> Методические указания для обучающихся по освоению дисциплины для подготовки к занятиям </w:t>
      </w:r>
      <w:r w:rsidRPr="00D73F54">
        <w:rPr>
          <w:b/>
          <w:sz w:val="24"/>
          <w:szCs w:val="24"/>
        </w:rPr>
        <w:t xml:space="preserve">семинарского типа: </w:t>
      </w:r>
    </w:p>
    <w:p w:rsidR="007F4B97" w:rsidRPr="00D73F54" w:rsidRDefault="007F4B97" w:rsidP="008F55B9">
      <w:pPr>
        <w:ind w:firstLine="709"/>
        <w:jc w:val="both"/>
        <w:rPr>
          <w:sz w:val="24"/>
          <w:szCs w:val="24"/>
        </w:rPr>
      </w:pPr>
      <w:r w:rsidRPr="00D73F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73F54" w:rsidRDefault="007F4B97" w:rsidP="008F55B9">
      <w:pPr>
        <w:ind w:firstLine="709"/>
        <w:jc w:val="both"/>
        <w:rPr>
          <w:b/>
          <w:sz w:val="24"/>
          <w:szCs w:val="24"/>
        </w:rPr>
      </w:pPr>
      <w:r w:rsidRPr="00D73F54">
        <w:rPr>
          <w:sz w:val="24"/>
          <w:szCs w:val="24"/>
        </w:rPr>
        <w:t xml:space="preserve">Методические указания для обучающихся по освоению дисциплины для </w:t>
      </w:r>
      <w:r w:rsidRPr="00D73F54">
        <w:rPr>
          <w:b/>
          <w:sz w:val="24"/>
          <w:szCs w:val="24"/>
        </w:rPr>
        <w:t>самостоятельной работы:</w:t>
      </w:r>
    </w:p>
    <w:p w:rsidR="007F4B97" w:rsidRPr="00D73F54" w:rsidRDefault="007F4B97" w:rsidP="008F55B9">
      <w:pPr>
        <w:ind w:firstLine="709"/>
        <w:jc w:val="both"/>
        <w:rPr>
          <w:sz w:val="24"/>
          <w:szCs w:val="24"/>
        </w:rPr>
      </w:pPr>
      <w:r w:rsidRPr="00D73F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73F54" w:rsidRDefault="007F4B97" w:rsidP="008F55B9">
      <w:pPr>
        <w:ind w:firstLine="709"/>
        <w:jc w:val="both"/>
        <w:rPr>
          <w:sz w:val="24"/>
          <w:szCs w:val="24"/>
        </w:rPr>
      </w:pPr>
      <w:r w:rsidRPr="00D73F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w:t>
      </w:r>
      <w:r w:rsidRPr="00D73F54">
        <w:rPr>
          <w:sz w:val="24"/>
          <w:szCs w:val="24"/>
        </w:rPr>
        <w:lastRenderedPageBreak/>
        <w:t xml:space="preserve">которых могут содержаться основные вопросы изучаемой проблемы. </w:t>
      </w:r>
    </w:p>
    <w:p w:rsidR="007F4B97" w:rsidRPr="00D73F54" w:rsidRDefault="007F4B97" w:rsidP="008F55B9">
      <w:pPr>
        <w:ind w:firstLine="709"/>
        <w:jc w:val="both"/>
        <w:rPr>
          <w:sz w:val="24"/>
          <w:szCs w:val="24"/>
        </w:rPr>
      </w:pPr>
      <w:r w:rsidRPr="00D73F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73F54" w:rsidRDefault="007F4B97" w:rsidP="008F55B9">
      <w:pPr>
        <w:ind w:firstLine="709"/>
        <w:jc w:val="both"/>
        <w:rPr>
          <w:sz w:val="24"/>
          <w:szCs w:val="24"/>
        </w:rPr>
      </w:pPr>
      <w:r w:rsidRPr="00D73F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73F54" w:rsidRDefault="007F4B97" w:rsidP="008F55B9">
      <w:pPr>
        <w:ind w:firstLine="709"/>
        <w:jc w:val="both"/>
        <w:rPr>
          <w:sz w:val="24"/>
          <w:szCs w:val="24"/>
        </w:rPr>
      </w:pPr>
      <w:r w:rsidRPr="00D73F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73F54" w:rsidRDefault="007F4B97" w:rsidP="008F55B9">
      <w:pPr>
        <w:ind w:firstLine="709"/>
        <w:jc w:val="both"/>
        <w:rPr>
          <w:sz w:val="24"/>
          <w:szCs w:val="24"/>
        </w:rPr>
      </w:pPr>
      <w:r w:rsidRPr="00D73F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73F54" w:rsidRDefault="007F4B97" w:rsidP="008F55B9">
      <w:pPr>
        <w:ind w:firstLine="709"/>
        <w:jc w:val="both"/>
        <w:rPr>
          <w:sz w:val="24"/>
          <w:szCs w:val="24"/>
        </w:rPr>
      </w:pPr>
      <w:r w:rsidRPr="00D73F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73F54" w:rsidRDefault="007F4B97" w:rsidP="008F55B9">
      <w:pPr>
        <w:ind w:firstLine="709"/>
        <w:jc w:val="both"/>
        <w:rPr>
          <w:sz w:val="24"/>
          <w:szCs w:val="24"/>
        </w:rPr>
      </w:pPr>
      <w:r w:rsidRPr="00D73F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73F54" w:rsidRDefault="007F4B97" w:rsidP="008F55B9">
      <w:pPr>
        <w:ind w:firstLine="709"/>
        <w:jc w:val="both"/>
        <w:rPr>
          <w:sz w:val="24"/>
          <w:szCs w:val="24"/>
        </w:rPr>
      </w:pPr>
      <w:r w:rsidRPr="00D73F54">
        <w:rPr>
          <w:sz w:val="24"/>
          <w:szCs w:val="24"/>
        </w:rPr>
        <w:t>Следующим этапом работы</w:t>
      </w:r>
      <w:r w:rsidRPr="00D73F54">
        <w:rPr>
          <w:b/>
          <w:bCs/>
          <w:sz w:val="24"/>
          <w:szCs w:val="24"/>
        </w:rPr>
        <w:t xml:space="preserve"> </w:t>
      </w:r>
      <w:r w:rsidRPr="00D73F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73F54" w:rsidRDefault="007F4B97" w:rsidP="008F55B9">
      <w:pPr>
        <w:ind w:firstLine="709"/>
        <w:jc w:val="both"/>
        <w:rPr>
          <w:sz w:val="24"/>
          <w:szCs w:val="24"/>
        </w:rPr>
      </w:pPr>
      <w:r w:rsidRPr="00D73F54">
        <w:rPr>
          <w:sz w:val="24"/>
          <w:szCs w:val="24"/>
        </w:rPr>
        <w:t>Таким образом, при работе с источниками и литературой важно уметь:</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обобщать полученную информацию, оценивать прослушанное и прочитанное;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готовить и презентовать развернутые сообщения типа доклада;</w:t>
      </w:r>
      <w:r w:rsidRPr="00D73F54">
        <w:rPr>
          <w:rFonts w:eastAsia="Calibri"/>
          <w:b/>
          <w:bCs/>
          <w:i/>
          <w:iCs/>
          <w:sz w:val="24"/>
          <w:szCs w:val="24"/>
          <w:lang w:eastAsia="en-US"/>
        </w:rPr>
        <w:t xml:space="preserve">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пользоваться реферативными и справочными материалами;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73F54" w:rsidRDefault="007F4B97" w:rsidP="008F55B9">
      <w:pPr>
        <w:ind w:firstLine="709"/>
        <w:jc w:val="both"/>
        <w:rPr>
          <w:sz w:val="24"/>
          <w:szCs w:val="24"/>
        </w:rPr>
      </w:pPr>
      <w:r w:rsidRPr="00D73F54">
        <w:rPr>
          <w:b/>
          <w:bCs/>
          <w:sz w:val="24"/>
          <w:szCs w:val="24"/>
        </w:rPr>
        <w:t>Подготовка к промежуточной аттестации</w:t>
      </w:r>
      <w:r w:rsidRPr="00D73F54">
        <w:rPr>
          <w:bCs/>
          <w:sz w:val="24"/>
          <w:szCs w:val="24"/>
        </w:rPr>
        <w:t>:</w:t>
      </w:r>
    </w:p>
    <w:p w:rsidR="007F4B97" w:rsidRPr="00D73F54" w:rsidRDefault="007F4B97" w:rsidP="008F55B9">
      <w:pPr>
        <w:ind w:firstLine="709"/>
        <w:jc w:val="both"/>
        <w:rPr>
          <w:sz w:val="24"/>
          <w:szCs w:val="24"/>
        </w:rPr>
      </w:pPr>
      <w:r w:rsidRPr="00D73F54">
        <w:rPr>
          <w:sz w:val="24"/>
          <w:szCs w:val="24"/>
        </w:rPr>
        <w:t>При подготовке к промежуточной аттестации целесообразно:</w:t>
      </w:r>
    </w:p>
    <w:p w:rsidR="007F4B97" w:rsidRPr="00D73F54" w:rsidRDefault="007F4B97" w:rsidP="008F55B9">
      <w:pPr>
        <w:ind w:firstLine="709"/>
        <w:jc w:val="both"/>
        <w:rPr>
          <w:sz w:val="24"/>
          <w:szCs w:val="24"/>
        </w:rPr>
      </w:pPr>
      <w:r w:rsidRPr="00D73F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73F54" w:rsidRDefault="007F4B97" w:rsidP="008F55B9">
      <w:pPr>
        <w:ind w:firstLine="709"/>
        <w:jc w:val="both"/>
        <w:rPr>
          <w:sz w:val="24"/>
          <w:szCs w:val="24"/>
        </w:rPr>
      </w:pPr>
      <w:r w:rsidRPr="00D73F54">
        <w:rPr>
          <w:sz w:val="24"/>
          <w:szCs w:val="24"/>
        </w:rPr>
        <w:t>- внимательно прочитать рекомендованную литературу;</w:t>
      </w:r>
    </w:p>
    <w:p w:rsidR="007F4B97" w:rsidRPr="00D73F54" w:rsidRDefault="007F4B97" w:rsidP="008F55B9">
      <w:pPr>
        <w:ind w:firstLine="709"/>
        <w:jc w:val="both"/>
        <w:rPr>
          <w:sz w:val="24"/>
          <w:szCs w:val="24"/>
        </w:rPr>
      </w:pPr>
      <w:r w:rsidRPr="00D73F54">
        <w:rPr>
          <w:sz w:val="24"/>
          <w:szCs w:val="24"/>
        </w:rPr>
        <w:lastRenderedPageBreak/>
        <w:t xml:space="preserve">- составить краткие конспекты ответов (планы ответов). </w:t>
      </w:r>
    </w:p>
    <w:p w:rsidR="007F4B97" w:rsidRPr="00D73F54" w:rsidRDefault="007F4B97" w:rsidP="008F55B9">
      <w:pPr>
        <w:ind w:firstLine="709"/>
        <w:jc w:val="both"/>
        <w:rPr>
          <w:sz w:val="24"/>
          <w:szCs w:val="24"/>
        </w:rPr>
      </w:pPr>
    </w:p>
    <w:p w:rsidR="009528CA" w:rsidRPr="00D73F54" w:rsidRDefault="000875BF" w:rsidP="008F55B9">
      <w:pPr>
        <w:widowControl/>
        <w:autoSpaceDE/>
        <w:adjustRightInd/>
        <w:ind w:firstLine="709"/>
        <w:contextualSpacing/>
        <w:jc w:val="both"/>
        <w:rPr>
          <w:rFonts w:eastAsia="Calibri"/>
          <w:b/>
          <w:sz w:val="24"/>
          <w:szCs w:val="24"/>
          <w:lang w:eastAsia="en-US"/>
        </w:rPr>
      </w:pPr>
      <w:r w:rsidRPr="00D73F54">
        <w:rPr>
          <w:rFonts w:eastAsia="Calibri"/>
          <w:b/>
          <w:sz w:val="24"/>
          <w:szCs w:val="24"/>
          <w:lang w:eastAsia="en-US"/>
        </w:rPr>
        <w:t>1</w:t>
      </w:r>
      <w:r w:rsidR="0080417E">
        <w:rPr>
          <w:rFonts w:eastAsia="Calibri"/>
          <w:b/>
          <w:sz w:val="24"/>
          <w:szCs w:val="24"/>
          <w:lang w:eastAsia="en-US"/>
        </w:rPr>
        <w:t>0</w:t>
      </w:r>
      <w:r w:rsidRPr="00D73F54">
        <w:rPr>
          <w:rFonts w:eastAsia="Calibri"/>
          <w:b/>
          <w:sz w:val="24"/>
          <w:szCs w:val="24"/>
          <w:lang w:eastAsia="en-US"/>
        </w:rPr>
        <w:t>.</w:t>
      </w:r>
      <w:r w:rsidR="009528CA" w:rsidRPr="00D73F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73F54" w:rsidRDefault="00CF2B2F" w:rsidP="008F55B9">
      <w:pPr>
        <w:widowControl/>
        <w:autoSpaceDE/>
        <w:adjustRightInd/>
        <w:ind w:firstLine="709"/>
        <w:jc w:val="both"/>
        <w:rPr>
          <w:sz w:val="24"/>
          <w:szCs w:val="24"/>
        </w:rPr>
      </w:pPr>
      <w:r w:rsidRPr="00D73F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73F54" w:rsidRDefault="00CF2B2F" w:rsidP="008F55B9">
      <w:pPr>
        <w:widowControl/>
        <w:autoSpaceDE/>
        <w:adjustRightInd/>
        <w:ind w:firstLine="709"/>
        <w:jc w:val="both"/>
        <w:rPr>
          <w:sz w:val="24"/>
          <w:szCs w:val="24"/>
        </w:rPr>
      </w:pPr>
      <w:r w:rsidRPr="00D73F54">
        <w:rPr>
          <w:sz w:val="24"/>
          <w:szCs w:val="24"/>
        </w:rPr>
        <w:t>На практических занятиях студенты представляют компьютерные презентации, подготовленные ими в часы</w:t>
      </w:r>
      <w:r w:rsidR="00A275E4" w:rsidRPr="00D73F54">
        <w:rPr>
          <w:sz w:val="24"/>
          <w:szCs w:val="24"/>
        </w:rPr>
        <w:t xml:space="preserve"> </w:t>
      </w:r>
      <w:r w:rsidRPr="00D73F54">
        <w:rPr>
          <w:sz w:val="24"/>
          <w:szCs w:val="24"/>
        </w:rPr>
        <w:t>самостоятельной работы.</w:t>
      </w:r>
    </w:p>
    <w:p w:rsidR="00CF2B2F" w:rsidRPr="00D73F54" w:rsidRDefault="00CF2B2F" w:rsidP="008F55B9">
      <w:pPr>
        <w:widowControl/>
        <w:autoSpaceDE/>
        <w:adjustRightInd/>
        <w:ind w:firstLine="709"/>
        <w:jc w:val="both"/>
        <w:rPr>
          <w:sz w:val="24"/>
          <w:szCs w:val="24"/>
        </w:rPr>
      </w:pPr>
      <w:r w:rsidRPr="00D73F54">
        <w:rPr>
          <w:sz w:val="24"/>
          <w:szCs w:val="24"/>
        </w:rPr>
        <w:t>Электронная информационно-образовательная среда Академии, работающая на платформе LMS Moodle, обеспечивает:</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доступ к учебным планам, рабочим программам дисциплин (модулей), практик, к изданиям эл</w:t>
      </w:r>
      <w:r w:rsidR="00C62618" w:rsidRPr="00D73F54">
        <w:rPr>
          <w:sz w:val="24"/>
          <w:szCs w:val="24"/>
        </w:rPr>
        <w:t>ектронных библиотечных систем (</w:t>
      </w:r>
      <w:r w:rsidRPr="00D73F54">
        <w:rPr>
          <w:sz w:val="24"/>
          <w:szCs w:val="24"/>
        </w:rPr>
        <w:t>ЭБС IPRBooks</w:t>
      </w:r>
      <w:r w:rsidR="00951F6B" w:rsidRPr="00D73F54">
        <w:rPr>
          <w:sz w:val="24"/>
          <w:szCs w:val="24"/>
        </w:rPr>
        <w:t>, ЭБС Юрайт</w:t>
      </w:r>
      <w:r w:rsidRPr="00D73F54">
        <w:rPr>
          <w:sz w:val="24"/>
          <w:szCs w:val="24"/>
        </w:rPr>
        <w:t xml:space="preserve"> ) и электронным образовательным ресурсам, указанным в рабочих программах;</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взаимодействие между участниками образовательного процесса, в том числе синхронное и (или) асинхронное в</w:t>
      </w:r>
      <w:r w:rsidR="00705FB5" w:rsidRPr="00D73F54">
        <w:rPr>
          <w:sz w:val="24"/>
          <w:szCs w:val="24"/>
        </w:rPr>
        <w:t>заимодействие посредством сети «Интернет».</w:t>
      </w:r>
    </w:p>
    <w:p w:rsidR="00CF2B2F" w:rsidRPr="00D73F54" w:rsidRDefault="00CF2B2F" w:rsidP="008F55B9">
      <w:pPr>
        <w:widowControl/>
        <w:autoSpaceDE/>
        <w:adjustRightInd/>
        <w:ind w:firstLine="709"/>
        <w:jc w:val="both"/>
        <w:rPr>
          <w:sz w:val="24"/>
          <w:szCs w:val="24"/>
        </w:rPr>
      </w:pPr>
      <w:r w:rsidRPr="00D73F54">
        <w:rPr>
          <w:sz w:val="24"/>
          <w:szCs w:val="24"/>
        </w:rPr>
        <w:t>При осуществлении образовательного процесса по дисциплине используются следующие информационные технологии:</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сбор, хранение, систематизация и выдача учебной и научной информации;</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обработка текстовой, графической и эмпирической информации;</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подготовка, конструирование и презентация итогов исследовательской и аналитической деятельности;</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компьютерное тестирование;</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демонстрация мультимедийных материалов.</w:t>
      </w:r>
    </w:p>
    <w:p w:rsidR="00BA2D59" w:rsidRPr="00793E1B" w:rsidRDefault="00BA2D59" w:rsidP="00BA2D5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A2D59" w:rsidRPr="00D15AF6" w:rsidRDefault="00BA2D59" w:rsidP="00BA2D5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A2D59" w:rsidRPr="00DE57A0" w:rsidRDefault="00BA2D59" w:rsidP="00BA2D5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A2D59" w:rsidRDefault="00BA2D59" w:rsidP="00BA2D5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A2D59" w:rsidRPr="00423C33" w:rsidRDefault="00BA2D59" w:rsidP="00BA2D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A2D59" w:rsidRPr="00423C33" w:rsidRDefault="00BA2D59" w:rsidP="00BA2D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A2D59" w:rsidRPr="00793E1B" w:rsidRDefault="00BA2D59" w:rsidP="00BA2D5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61A78" w:rsidRDefault="00B61A78" w:rsidP="00B61A7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F605B0">
          <w:rPr>
            <w:rStyle w:val="a7"/>
            <w:rFonts w:ascii="Times New Roman" w:hAnsi="Times New Roman"/>
            <w:sz w:val="24"/>
            <w:szCs w:val="24"/>
          </w:rPr>
          <w:t>http://www.consultant.ru/edu/student/study/</w:t>
        </w:r>
      </w:hyperlink>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F605B0">
          <w:rPr>
            <w:rStyle w:val="a7"/>
            <w:rFonts w:ascii="Times New Roman" w:hAnsi="Times New Roman"/>
            <w:sz w:val="24"/>
            <w:szCs w:val="24"/>
          </w:rPr>
          <w:t>http://edu.garant.ru/omga/</w:t>
        </w:r>
      </w:hyperlink>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F605B0">
          <w:rPr>
            <w:rStyle w:val="a7"/>
            <w:rFonts w:ascii="Times New Roman" w:hAnsi="Times New Roman"/>
            <w:sz w:val="24"/>
            <w:szCs w:val="24"/>
          </w:rPr>
          <w:t>http://pravo.gov.ru.</w:t>
        </w:r>
      </w:hyperlink>
      <w:r>
        <w:rPr>
          <w:rFonts w:ascii="Times New Roman" w:hAnsi="Times New Roman"/>
          <w:color w:val="000000"/>
          <w:sz w:val="24"/>
          <w:szCs w:val="24"/>
        </w:rPr>
        <w:t>.</w:t>
      </w:r>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30" w:history="1">
        <w:r w:rsidR="00F605B0">
          <w:rPr>
            <w:rStyle w:val="a7"/>
            <w:rFonts w:ascii="Times New Roman" w:hAnsi="Times New Roman"/>
            <w:sz w:val="24"/>
            <w:szCs w:val="24"/>
          </w:rPr>
          <w:t>http://fgosvo.ru.</w:t>
        </w:r>
      </w:hyperlink>
      <w:r>
        <w:rPr>
          <w:rFonts w:ascii="Times New Roman" w:hAnsi="Times New Roman"/>
          <w:color w:val="000000"/>
          <w:sz w:val="24"/>
          <w:szCs w:val="24"/>
        </w:rPr>
        <w:t>.</w:t>
      </w:r>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F605B0">
          <w:rPr>
            <w:rStyle w:val="a7"/>
            <w:rFonts w:ascii="Times New Roman" w:hAnsi="Times New Roman"/>
            <w:sz w:val="24"/>
            <w:szCs w:val="24"/>
          </w:rPr>
          <w:t>http://www.ict.edu.ru.</w:t>
        </w:r>
      </w:hyperlink>
      <w:r>
        <w:rPr>
          <w:rFonts w:ascii="Times New Roman" w:hAnsi="Times New Roman"/>
          <w:color w:val="000000"/>
          <w:sz w:val="24"/>
          <w:szCs w:val="24"/>
        </w:rPr>
        <w:t>.</w:t>
      </w:r>
    </w:p>
    <w:p w:rsidR="00B61A78" w:rsidRDefault="00B61A78" w:rsidP="00B61A78">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2" w:history="1">
        <w:r w:rsidR="00F605B0">
          <w:rPr>
            <w:rStyle w:val="a7"/>
            <w:rFonts w:ascii="Times New Roman" w:eastAsia="Times New Roman" w:hAnsi="Times New Roman"/>
            <w:sz w:val="24"/>
            <w:szCs w:val="24"/>
            <w:lang w:val="en-US"/>
          </w:rPr>
          <w:t>https://dictionary.cambridge.org/ru/</w:t>
        </w:r>
      </w:hyperlink>
    </w:p>
    <w:p w:rsidR="00B61A78" w:rsidRDefault="00B61A78" w:rsidP="00B61A7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F605B0">
          <w:rPr>
            <w:rStyle w:val="a7"/>
            <w:rFonts w:ascii="Times New Roman" w:eastAsia="Times New Roman" w:hAnsi="Times New Roman"/>
            <w:sz w:val="24"/>
            <w:szCs w:val="24"/>
          </w:rPr>
          <w:t>https://academic.oup.com/journals/pages/social_sciences</w:t>
        </w:r>
      </w:hyperlink>
    </w:p>
    <w:p w:rsidR="00B61A78" w:rsidRDefault="00B61A78" w:rsidP="00B61A7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F605B0">
          <w:rPr>
            <w:rStyle w:val="a7"/>
            <w:rFonts w:ascii="Times New Roman" w:hAnsi="Times New Roman"/>
            <w:sz w:val="24"/>
            <w:szCs w:val="24"/>
          </w:rPr>
          <w:t>http://www.edu.ru</w:t>
        </w:r>
      </w:hyperlink>
    </w:p>
    <w:p w:rsidR="00B61A78" w:rsidRDefault="00B61A78" w:rsidP="00B61A78">
      <w:pPr>
        <w:pStyle w:val="a4"/>
        <w:spacing w:after="0" w:line="240" w:lineRule="auto"/>
        <w:ind w:left="0"/>
        <w:jc w:val="both"/>
        <w:rPr>
          <w:rFonts w:ascii="Times New Roman" w:eastAsia="Times New Roman" w:hAnsi="Times New Roman"/>
          <w:sz w:val="24"/>
          <w:szCs w:val="24"/>
        </w:rPr>
      </w:pPr>
    </w:p>
    <w:p w:rsidR="00B61A78" w:rsidRDefault="00B61A78" w:rsidP="00B61A7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61A78" w:rsidRDefault="00B61A78" w:rsidP="00B61A7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1A78" w:rsidRDefault="00B61A78" w:rsidP="00B61A7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1A78" w:rsidRDefault="00B61A78" w:rsidP="00B61A7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C501FD">
        <w:rPr>
          <w:sz w:val="24"/>
          <w:szCs w:val="24"/>
        </w:rPr>
        <w:t xml:space="preserve"> </w:t>
      </w:r>
      <w:r>
        <w:rPr>
          <w:sz w:val="24"/>
          <w:szCs w:val="24"/>
          <w:lang w:val="en-US"/>
        </w:rPr>
        <w:t>Windows</w:t>
      </w:r>
      <w:r>
        <w:rPr>
          <w:sz w:val="24"/>
          <w:szCs w:val="24"/>
        </w:rPr>
        <w:t xml:space="preserve"> 10,  </w:t>
      </w:r>
      <w:r>
        <w:rPr>
          <w:sz w:val="24"/>
          <w:szCs w:val="24"/>
          <w:lang w:val="en-US"/>
        </w:rPr>
        <w:t>Microsoft</w:t>
      </w:r>
      <w:r w:rsidRPr="00C501FD">
        <w:rPr>
          <w:sz w:val="24"/>
          <w:szCs w:val="24"/>
        </w:rPr>
        <w:t xml:space="preserve"> </w:t>
      </w:r>
      <w:r>
        <w:rPr>
          <w:sz w:val="24"/>
          <w:szCs w:val="24"/>
          <w:lang w:val="en-US"/>
        </w:rPr>
        <w:t>Office</w:t>
      </w:r>
      <w:r w:rsidRPr="00C501FD">
        <w:rPr>
          <w:sz w:val="24"/>
          <w:szCs w:val="24"/>
        </w:rPr>
        <w:t xml:space="preserve"> </w:t>
      </w:r>
      <w:r>
        <w:rPr>
          <w:sz w:val="24"/>
          <w:szCs w:val="24"/>
          <w:lang w:val="en-US"/>
        </w:rPr>
        <w:t>Professional</w:t>
      </w:r>
      <w:r w:rsidRPr="00C501FD">
        <w:rPr>
          <w:sz w:val="24"/>
          <w:szCs w:val="24"/>
        </w:rPr>
        <w:t xml:space="preserve"> </w:t>
      </w:r>
      <w:r>
        <w:rPr>
          <w:sz w:val="24"/>
          <w:szCs w:val="24"/>
          <w:lang w:val="en-US"/>
        </w:rPr>
        <w:t>Plus</w:t>
      </w:r>
      <w:r>
        <w:rPr>
          <w:sz w:val="24"/>
          <w:szCs w:val="24"/>
        </w:rPr>
        <w:t xml:space="preserve"> 2007;</w:t>
      </w:r>
    </w:p>
    <w:p w:rsidR="00B61A78" w:rsidRPr="00C501FD" w:rsidRDefault="00B61A78" w:rsidP="00C501FD">
      <w:pPr>
        <w:ind w:firstLine="708"/>
        <w:rPr>
          <w:sz w:val="24"/>
        </w:rPr>
      </w:pPr>
      <w:r w:rsidRPr="00C501FD">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61A78" w:rsidRPr="00EC37DC" w:rsidRDefault="00B61A78" w:rsidP="00EC37DC">
      <w:pPr>
        <w:ind w:firstLine="708"/>
        <w:jc w:val="both"/>
        <w:rPr>
          <w:sz w:val="24"/>
          <w:szCs w:val="24"/>
        </w:rPr>
      </w:pPr>
      <w:r w:rsidRPr="00EC37D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05B0">
          <w:rPr>
            <w:rStyle w:val="a7"/>
            <w:sz w:val="24"/>
            <w:szCs w:val="24"/>
          </w:rPr>
          <w:t>www.biblio-online.ru</w:t>
        </w:r>
      </w:hyperlink>
      <w:r w:rsidRPr="00EC37DC">
        <w:rPr>
          <w:sz w:val="24"/>
          <w:szCs w:val="24"/>
        </w:rPr>
        <w:t xml:space="preserve">., 1С:Предпр.8.Комплект для обучения в высших и средних учебных заведениях, Moodle. </w:t>
      </w:r>
    </w:p>
    <w:p w:rsidR="00B61A78" w:rsidRPr="00EC37DC" w:rsidRDefault="00B61A78" w:rsidP="00EC37DC">
      <w:pPr>
        <w:jc w:val="both"/>
        <w:rPr>
          <w:sz w:val="24"/>
          <w:szCs w:val="24"/>
        </w:rPr>
      </w:pPr>
      <w:r w:rsidRPr="00EC37DC">
        <w:rPr>
          <w:sz w:val="24"/>
          <w:szCs w:val="24"/>
        </w:rPr>
        <w:t>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w:t>
      </w:r>
      <w:r w:rsidRPr="00EC37DC">
        <w:rPr>
          <w:sz w:val="24"/>
          <w:szCs w:val="24"/>
        </w:rPr>
        <w:lastRenderedPageBreak/>
        <w:t xml:space="preserve">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05B0">
          <w:rPr>
            <w:rStyle w:val="a7"/>
            <w:sz w:val="24"/>
            <w:szCs w:val="24"/>
          </w:rPr>
          <w:t>www.biblio-online.ru</w:t>
        </w:r>
      </w:hyperlink>
    </w:p>
    <w:p w:rsidR="00B61A78" w:rsidRPr="00EC37DC" w:rsidRDefault="00B61A78" w:rsidP="00EC37DC">
      <w:pPr>
        <w:ind w:firstLine="708"/>
        <w:jc w:val="both"/>
        <w:rPr>
          <w:sz w:val="24"/>
          <w:szCs w:val="24"/>
        </w:rPr>
      </w:pPr>
      <w:r w:rsidRPr="00EC37D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05B0">
          <w:rPr>
            <w:rStyle w:val="a7"/>
            <w:sz w:val="24"/>
            <w:szCs w:val="24"/>
          </w:rPr>
          <w:t>www.biblio-online.ru</w:t>
        </w:r>
      </w:hyperlink>
      <w:r w:rsidRPr="00EC37DC">
        <w:rPr>
          <w:sz w:val="24"/>
          <w:szCs w:val="24"/>
        </w:rPr>
        <w:t xml:space="preserve"> </w:t>
      </w:r>
    </w:p>
    <w:p w:rsidR="00B61A78" w:rsidRPr="00EC37DC" w:rsidRDefault="00B61A78" w:rsidP="00EC37DC">
      <w:pPr>
        <w:ind w:firstLine="708"/>
        <w:jc w:val="both"/>
        <w:rPr>
          <w:sz w:val="24"/>
          <w:szCs w:val="24"/>
        </w:rPr>
      </w:pPr>
      <w:r w:rsidRPr="00EC37DC">
        <w:rPr>
          <w:sz w:val="24"/>
          <w:szCs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73F54" w:rsidRDefault="00FA5C55" w:rsidP="008F55B9">
      <w:pPr>
        <w:widowControl/>
        <w:autoSpaceDE/>
        <w:autoSpaceDN/>
        <w:adjustRightInd/>
        <w:ind w:firstLine="709"/>
        <w:jc w:val="both"/>
        <w:rPr>
          <w:sz w:val="24"/>
          <w:szCs w:val="24"/>
        </w:rPr>
      </w:pPr>
    </w:p>
    <w:sectPr w:rsidR="00FA5C55" w:rsidRPr="00D73F54"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05" w:rsidRDefault="00911C05" w:rsidP="00160BC1">
      <w:r>
        <w:separator/>
      </w:r>
    </w:p>
  </w:endnote>
  <w:endnote w:type="continuationSeparator" w:id="0">
    <w:p w:rsidR="00911C05" w:rsidRDefault="00911C0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05" w:rsidRDefault="00911C05" w:rsidP="00160BC1">
      <w:r>
        <w:separator/>
      </w:r>
    </w:p>
  </w:footnote>
  <w:footnote w:type="continuationSeparator" w:id="0">
    <w:p w:rsidR="00911C05" w:rsidRDefault="00911C05"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F35F2C"/>
    <w:multiLevelType w:val="hybridMultilevel"/>
    <w:tmpl w:val="C584C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0"/>
  </w:num>
  <w:num w:numId="4">
    <w:abstractNumId w:val="10"/>
  </w:num>
  <w:num w:numId="5">
    <w:abstractNumId w:val="3"/>
  </w:num>
  <w:num w:numId="6">
    <w:abstractNumId w:val="7"/>
  </w:num>
  <w:num w:numId="7">
    <w:abstractNumId w:val="12"/>
  </w:num>
  <w:num w:numId="8">
    <w:abstractNumId w:val="1"/>
  </w:num>
  <w:num w:numId="9">
    <w:abstractNumId w:val="6"/>
  </w:num>
  <w:num w:numId="10">
    <w:abstractNumId w:val="13"/>
  </w:num>
  <w:num w:numId="11">
    <w:abstractNumId w:val="11"/>
  </w:num>
  <w:num w:numId="12">
    <w:abstractNumId w:val="5"/>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7F4C"/>
    <w:rsid w:val="00020B52"/>
    <w:rsid w:val="00027D2C"/>
    <w:rsid w:val="00027E5B"/>
    <w:rsid w:val="00037461"/>
    <w:rsid w:val="00051AEE"/>
    <w:rsid w:val="00060A01"/>
    <w:rsid w:val="00064AA9"/>
    <w:rsid w:val="00076C5E"/>
    <w:rsid w:val="000835F5"/>
    <w:rsid w:val="00084E71"/>
    <w:rsid w:val="000875BF"/>
    <w:rsid w:val="000911D1"/>
    <w:rsid w:val="000A4FAC"/>
    <w:rsid w:val="000B1331"/>
    <w:rsid w:val="000B7795"/>
    <w:rsid w:val="000C4546"/>
    <w:rsid w:val="000D0308"/>
    <w:rsid w:val="000D07C6"/>
    <w:rsid w:val="000D4429"/>
    <w:rsid w:val="000D6DE5"/>
    <w:rsid w:val="000E37E9"/>
    <w:rsid w:val="000F6CC4"/>
    <w:rsid w:val="00102E02"/>
    <w:rsid w:val="001048D5"/>
    <w:rsid w:val="00104EB1"/>
    <w:rsid w:val="00111B6C"/>
    <w:rsid w:val="001128FD"/>
    <w:rsid w:val="00114770"/>
    <w:rsid w:val="001165D0"/>
    <w:rsid w:val="001166B7"/>
    <w:rsid w:val="001167A8"/>
    <w:rsid w:val="00117080"/>
    <w:rsid w:val="00127108"/>
    <w:rsid w:val="00127DEA"/>
    <w:rsid w:val="00131CDA"/>
    <w:rsid w:val="00132F57"/>
    <w:rsid w:val="001378B1"/>
    <w:rsid w:val="0015639D"/>
    <w:rsid w:val="00160BC1"/>
    <w:rsid w:val="00161C70"/>
    <w:rsid w:val="001716A9"/>
    <w:rsid w:val="00181AAB"/>
    <w:rsid w:val="00184F65"/>
    <w:rsid w:val="00185641"/>
    <w:rsid w:val="001871AA"/>
    <w:rsid w:val="001947EA"/>
    <w:rsid w:val="001A25FC"/>
    <w:rsid w:val="001A6533"/>
    <w:rsid w:val="001C4FED"/>
    <w:rsid w:val="001C6305"/>
    <w:rsid w:val="001D3ADC"/>
    <w:rsid w:val="001E70CE"/>
    <w:rsid w:val="001F11DE"/>
    <w:rsid w:val="00207E2E"/>
    <w:rsid w:val="00207FB7"/>
    <w:rsid w:val="00211C1B"/>
    <w:rsid w:val="0021408B"/>
    <w:rsid w:val="00240A81"/>
    <w:rsid w:val="00245199"/>
    <w:rsid w:val="00251765"/>
    <w:rsid w:val="002657BC"/>
    <w:rsid w:val="00276128"/>
    <w:rsid w:val="0027733F"/>
    <w:rsid w:val="00287B37"/>
    <w:rsid w:val="00291D05"/>
    <w:rsid w:val="002933E5"/>
    <w:rsid w:val="002A0D1B"/>
    <w:rsid w:val="002B5AB9"/>
    <w:rsid w:val="002B6C87"/>
    <w:rsid w:val="002B734E"/>
    <w:rsid w:val="002C14FE"/>
    <w:rsid w:val="002C2EAE"/>
    <w:rsid w:val="002C3F08"/>
    <w:rsid w:val="002C7582"/>
    <w:rsid w:val="002D0686"/>
    <w:rsid w:val="002D6AC0"/>
    <w:rsid w:val="002E4CB7"/>
    <w:rsid w:val="002F37D7"/>
    <w:rsid w:val="00315AB7"/>
    <w:rsid w:val="0032166A"/>
    <w:rsid w:val="003223AC"/>
    <w:rsid w:val="00330957"/>
    <w:rsid w:val="0033546E"/>
    <w:rsid w:val="00355C7E"/>
    <w:rsid w:val="003618C2"/>
    <w:rsid w:val="00361F3E"/>
    <w:rsid w:val="00363097"/>
    <w:rsid w:val="00365758"/>
    <w:rsid w:val="003668E3"/>
    <w:rsid w:val="003900FD"/>
    <w:rsid w:val="00390B62"/>
    <w:rsid w:val="003A3494"/>
    <w:rsid w:val="003A57B5"/>
    <w:rsid w:val="003A6FB0"/>
    <w:rsid w:val="003A71E4"/>
    <w:rsid w:val="003B7F71"/>
    <w:rsid w:val="003C685F"/>
    <w:rsid w:val="003F7081"/>
    <w:rsid w:val="00400491"/>
    <w:rsid w:val="00407242"/>
    <w:rsid w:val="00407404"/>
    <w:rsid w:val="004110F5"/>
    <w:rsid w:val="0042190A"/>
    <w:rsid w:val="00435249"/>
    <w:rsid w:val="00460B80"/>
    <w:rsid w:val="0046365B"/>
    <w:rsid w:val="0047224A"/>
    <w:rsid w:val="0047572F"/>
    <w:rsid w:val="0047633A"/>
    <w:rsid w:val="0048300E"/>
    <w:rsid w:val="0049217A"/>
    <w:rsid w:val="004A2271"/>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362E6"/>
    <w:rsid w:val="00537A62"/>
    <w:rsid w:val="0054062E"/>
    <w:rsid w:val="00540F31"/>
    <w:rsid w:val="00542B1D"/>
    <w:rsid w:val="00546734"/>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A2D4F"/>
    <w:rsid w:val="005B300A"/>
    <w:rsid w:val="005B47CE"/>
    <w:rsid w:val="005C133E"/>
    <w:rsid w:val="005C13E4"/>
    <w:rsid w:val="005C20F0"/>
    <w:rsid w:val="005C3224"/>
    <w:rsid w:val="005C3AEB"/>
    <w:rsid w:val="005C3E07"/>
    <w:rsid w:val="005C7567"/>
    <w:rsid w:val="005C7F0F"/>
    <w:rsid w:val="005D206B"/>
    <w:rsid w:val="005E4779"/>
    <w:rsid w:val="005F2349"/>
    <w:rsid w:val="006044B4"/>
    <w:rsid w:val="00607E17"/>
    <w:rsid w:val="006118F6"/>
    <w:rsid w:val="00623C6E"/>
    <w:rsid w:val="00624E28"/>
    <w:rsid w:val="0062745B"/>
    <w:rsid w:val="00642A2F"/>
    <w:rsid w:val="006439F4"/>
    <w:rsid w:val="0064417F"/>
    <w:rsid w:val="0064696D"/>
    <w:rsid w:val="0065294A"/>
    <w:rsid w:val="0065606F"/>
    <w:rsid w:val="00656AC4"/>
    <w:rsid w:val="006604ED"/>
    <w:rsid w:val="00670581"/>
    <w:rsid w:val="00670DC5"/>
    <w:rsid w:val="00676914"/>
    <w:rsid w:val="00681956"/>
    <w:rsid w:val="00687B3A"/>
    <w:rsid w:val="00692DD7"/>
    <w:rsid w:val="00693B0B"/>
    <w:rsid w:val="00693F9E"/>
    <w:rsid w:val="006B0CA3"/>
    <w:rsid w:val="006D108C"/>
    <w:rsid w:val="006D15B6"/>
    <w:rsid w:val="006D5A08"/>
    <w:rsid w:val="006D6805"/>
    <w:rsid w:val="006E5C19"/>
    <w:rsid w:val="006F3F9A"/>
    <w:rsid w:val="006F4B1C"/>
    <w:rsid w:val="00705814"/>
    <w:rsid w:val="00705FB5"/>
    <w:rsid w:val="007066B1"/>
    <w:rsid w:val="00713D44"/>
    <w:rsid w:val="00727A8D"/>
    <w:rsid w:val="007327FE"/>
    <w:rsid w:val="00740C26"/>
    <w:rsid w:val="0074144F"/>
    <w:rsid w:val="00744FC2"/>
    <w:rsid w:val="007512C7"/>
    <w:rsid w:val="00752936"/>
    <w:rsid w:val="00756851"/>
    <w:rsid w:val="00756E80"/>
    <w:rsid w:val="00757D54"/>
    <w:rsid w:val="0076201E"/>
    <w:rsid w:val="00764497"/>
    <w:rsid w:val="007751FE"/>
    <w:rsid w:val="00777B09"/>
    <w:rsid w:val="00781ADF"/>
    <w:rsid w:val="00783D3E"/>
    <w:rsid w:val="00785842"/>
    <w:rsid w:val="007865CB"/>
    <w:rsid w:val="00793E1B"/>
    <w:rsid w:val="00793F01"/>
    <w:rsid w:val="007A5EE5"/>
    <w:rsid w:val="007A7E7B"/>
    <w:rsid w:val="007B0A9B"/>
    <w:rsid w:val="007B1941"/>
    <w:rsid w:val="007B2F12"/>
    <w:rsid w:val="007C277B"/>
    <w:rsid w:val="007C2F4B"/>
    <w:rsid w:val="007C5ED8"/>
    <w:rsid w:val="007D5CC1"/>
    <w:rsid w:val="007E0CB7"/>
    <w:rsid w:val="007E0DC1"/>
    <w:rsid w:val="007E10C6"/>
    <w:rsid w:val="007F098D"/>
    <w:rsid w:val="007F3476"/>
    <w:rsid w:val="007F4B97"/>
    <w:rsid w:val="007F7A4D"/>
    <w:rsid w:val="00801B83"/>
    <w:rsid w:val="008038B4"/>
    <w:rsid w:val="0080417E"/>
    <w:rsid w:val="008104B6"/>
    <w:rsid w:val="008115E2"/>
    <w:rsid w:val="0081421B"/>
    <w:rsid w:val="00817830"/>
    <w:rsid w:val="00820D1B"/>
    <w:rsid w:val="00822288"/>
    <w:rsid w:val="00822F7D"/>
    <w:rsid w:val="00823333"/>
    <w:rsid w:val="00823E5A"/>
    <w:rsid w:val="008423FF"/>
    <w:rsid w:val="00857FC8"/>
    <w:rsid w:val="0086651C"/>
    <w:rsid w:val="0088272E"/>
    <w:rsid w:val="008936BE"/>
    <w:rsid w:val="008954A9"/>
    <w:rsid w:val="008B0681"/>
    <w:rsid w:val="008B6331"/>
    <w:rsid w:val="008E5E59"/>
    <w:rsid w:val="008F55B9"/>
    <w:rsid w:val="009105AC"/>
    <w:rsid w:val="00911C05"/>
    <w:rsid w:val="00920199"/>
    <w:rsid w:val="00921868"/>
    <w:rsid w:val="00921B9B"/>
    <w:rsid w:val="00921C57"/>
    <w:rsid w:val="00941875"/>
    <w:rsid w:val="00951442"/>
    <w:rsid w:val="00951F6B"/>
    <w:rsid w:val="009528CA"/>
    <w:rsid w:val="00954E45"/>
    <w:rsid w:val="009604F5"/>
    <w:rsid w:val="00965998"/>
    <w:rsid w:val="009C60ED"/>
    <w:rsid w:val="009D7621"/>
    <w:rsid w:val="009E35D2"/>
    <w:rsid w:val="009F4070"/>
    <w:rsid w:val="00A0400B"/>
    <w:rsid w:val="00A0783A"/>
    <w:rsid w:val="00A103E1"/>
    <w:rsid w:val="00A118D1"/>
    <w:rsid w:val="00A167B8"/>
    <w:rsid w:val="00A17ECF"/>
    <w:rsid w:val="00A275E4"/>
    <w:rsid w:val="00A32A5F"/>
    <w:rsid w:val="00A449F8"/>
    <w:rsid w:val="00A44F9E"/>
    <w:rsid w:val="00A567CD"/>
    <w:rsid w:val="00A63D90"/>
    <w:rsid w:val="00A67522"/>
    <w:rsid w:val="00A75675"/>
    <w:rsid w:val="00A76E53"/>
    <w:rsid w:val="00A8394F"/>
    <w:rsid w:val="00A9607B"/>
    <w:rsid w:val="00A96A94"/>
    <w:rsid w:val="00A96C48"/>
    <w:rsid w:val="00AA2A29"/>
    <w:rsid w:val="00AA4D50"/>
    <w:rsid w:val="00AB2091"/>
    <w:rsid w:val="00AB2D60"/>
    <w:rsid w:val="00AC272B"/>
    <w:rsid w:val="00AD0669"/>
    <w:rsid w:val="00AD208A"/>
    <w:rsid w:val="00AD4A3C"/>
    <w:rsid w:val="00AE3177"/>
    <w:rsid w:val="00AF61EB"/>
    <w:rsid w:val="00AF7F61"/>
    <w:rsid w:val="00B2609A"/>
    <w:rsid w:val="00B5209B"/>
    <w:rsid w:val="00B542D4"/>
    <w:rsid w:val="00B54421"/>
    <w:rsid w:val="00B55542"/>
    <w:rsid w:val="00B56D25"/>
    <w:rsid w:val="00B61A78"/>
    <w:rsid w:val="00B642B8"/>
    <w:rsid w:val="00B66D35"/>
    <w:rsid w:val="00B71E02"/>
    <w:rsid w:val="00B817E2"/>
    <w:rsid w:val="00BA2D59"/>
    <w:rsid w:val="00BA5951"/>
    <w:rsid w:val="00BB6C9A"/>
    <w:rsid w:val="00BB70FB"/>
    <w:rsid w:val="00BC2A3B"/>
    <w:rsid w:val="00BE023D"/>
    <w:rsid w:val="00BF0E70"/>
    <w:rsid w:val="00BF22FC"/>
    <w:rsid w:val="00C1245E"/>
    <w:rsid w:val="00C228C5"/>
    <w:rsid w:val="00C24EA8"/>
    <w:rsid w:val="00C26026"/>
    <w:rsid w:val="00C33468"/>
    <w:rsid w:val="00C3475E"/>
    <w:rsid w:val="00C40C06"/>
    <w:rsid w:val="00C501FD"/>
    <w:rsid w:val="00C55E91"/>
    <w:rsid w:val="00C62618"/>
    <w:rsid w:val="00C70CA1"/>
    <w:rsid w:val="00C7343D"/>
    <w:rsid w:val="00C844C9"/>
    <w:rsid w:val="00C84CBA"/>
    <w:rsid w:val="00C90A7A"/>
    <w:rsid w:val="00C939F4"/>
    <w:rsid w:val="00C93F61"/>
    <w:rsid w:val="00C94464"/>
    <w:rsid w:val="00C953C9"/>
    <w:rsid w:val="00CA401A"/>
    <w:rsid w:val="00CB1306"/>
    <w:rsid w:val="00CB27ED"/>
    <w:rsid w:val="00CB61D6"/>
    <w:rsid w:val="00CC2D6A"/>
    <w:rsid w:val="00CE1A93"/>
    <w:rsid w:val="00CE6628"/>
    <w:rsid w:val="00CE6C4B"/>
    <w:rsid w:val="00CF12C6"/>
    <w:rsid w:val="00CF1A81"/>
    <w:rsid w:val="00CF2B2F"/>
    <w:rsid w:val="00CF510F"/>
    <w:rsid w:val="00CF6292"/>
    <w:rsid w:val="00CF6B12"/>
    <w:rsid w:val="00D02EB8"/>
    <w:rsid w:val="00D11846"/>
    <w:rsid w:val="00D152E4"/>
    <w:rsid w:val="00D16154"/>
    <w:rsid w:val="00D1753D"/>
    <w:rsid w:val="00D23EFA"/>
    <w:rsid w:val="00D34B66"/>
    <w:rsid w:val="00D36E5A"/>
    <w:rsid w:val="00D63339"/>
    <w:rsid w:val="00D73F54"/>
    <w:rsid w:val="00D761E8"/>
    <w:rsid w:val="00D80FBC"/>
    <w:rsid w:val="00D8155D"/>
    <w:rsid w:val="00D83177"/>
    <w:rsid w:val="00D8506D"/>
    <w:rsid w:val="00D90307"/>
    <w:rsid w:val="00D97830"/>
    <w:rsid w:val="00DA3220"/>
    <w:rsid w:val="00DA3FFC"/>
    <w:rsid w:val="00DA489D"/>
    <w:rsid w:val="00DA48D3"/>
    <w:rsid w:val="00DB08E2"/>
    <w:rsid w:val="00DB0A35"/>
    <w:rsid w:val="00DB228F"/>
    <w:rsid w:val="00DB2CAC"/>
    <w:rsid w:val="00DC6660"/>
    <w:rsid w:val="00DD03B9"/>
    <w:rsid w:val="00DD2E63"/>
    <w:rsid w:val="00DD3D19"/>
    <w:rsid w:val="00DD6EB4"/>
    <w:rsid w:val="00DE38F3"/>
    <w:rsid w:val="00DF1076"/>
    <w:rsid w:val="00DF26AA"/>
    <w:rsid w:val="00DF7ED6"/>
    <w:rsid w:val="00E02CDE"/>
    <w:rsid w:val="00E11452"/>
    <w:rsid w:val="00E20C25"/>
    <w:rsid w:val="00E24EF1"/>
    <w:rsid w:val="00E42AED"/>
    <w:rsid w:val="00E4451A"/>
    <w:rsid w:val="00E72419"/>
    <w:rsid w:val="00E72975"/>
    <w:rsid w:val="00E729BF"/>
    <w:rsid w:val="00E7465A"/>
    <w:rsid w:val="00E76A20"/>
    <w:rsid w:val="00E7734C"/>
    <w:rsid w:val="00E9119D"/>
    <w:rsid w:val="00E92238"/>
    <w:rsid w:val="00EA206F"/>
    <w:rsid w:val="00EA3690"/>
    <w:rsid w:val="00EA4F43"/>
    <w:rsid w:val="00EA797D"/>
    <w:rsid w:val="00EC2B5F"/>
    <w:rsid w:val="00EC37DC"/>
    <w:rsid w:val="00ED28E4"/>
    <w:rsid w:val="00ED789C"/>
    <w:rsid w:val="00EE165B"/>
    <w:rsid w:val="00EE4D57"/>
    <w:rsid w:val="00EF6D9D"/>
    <w:rsid w:val="00F00B76"/>
    <w:rsid w:val="00F0326A"/>
    <w:rsid w:val="00F06F17"/>
    <w:rsid w:val="00F10FC6"/>
    <w:rsid w:val="00F226CA"/>
    <w:rsid w:val="00F239D1"/>
    <w:rsid w:val="00F322E1"/>
    <w:rsid w:val="00F342F7"/>
    <w:rsid w:val="00F40FEC"/>
    <w:rsid w:val="00F42549"/>
    <w:rsid w:val="00F605B0"/>
    <w:rsid w:val="00F61C4F"/>
    <w:rsid w:val="00F625A5"/>
    <w:rsid w:val="00F63ADF"/>
    <w:rsid w:val="00F63BBC"/>
    <w:rsid w:val="00F7203B"/>
    <w:rsid w:val="00F8007A"/>
    <w:rsid w:val="00F803A3"/>
    <w:rsid w:val="00F80427"/>
    <w:rsid w:val="00F835C1"/>
    <w:rsid w:val="00F96A96"/>
    <w:rsid w:val="00FA5C55"/>
    <w:rsid w:val="00FA7934"/>
    <w:rsid w:val="00FB05DD"/>
    <w:rsid w:val="00FB15A7"/>
    <w:rsid w:val="00FB348C"/>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F764D-7929-4403-BF0F-5A3BD51B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B55542"/>
    <w:rPr>
      <w:color w:val="800080"/>
      <w:u w:val="single"/>
    </w:rPr>
  </w:style>
  <w:style w:type="character" w:customStyle="1" w:styleId="fontstyle01">
    <w:name w:val="fontstyle01"/>
    <w:rsid w:val="00B61A7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4751022">
      <w:bodyDiv w:val="1"/>
      <w:marLeft w:val="0"/>
      <w:marRight w:val="0"/>
      <w:marTop w:val="0"/>
      <w:marBottom w:val="0"/>
      <w:divBdr>
        <w:top w:val="none" w:sz="0" w:space="0" w:color="auto"/>
        <w:left w:val="none" w:sz="0" w:space="0" w:color="auto"/>
        <w:bottom w:val="none" w:sz="0" w:space="0" w:color="auto"/>
        <w:right w:val="none" w:sz="0" w:space="0" w:color="auto"/>
      </w:divBdr>
    </w:div>
    <w:div w:id="8865723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4255188">
      <w:bodyDiv w:val="1"/>
      <w:marLeft w:val="0"/>
      <w:marRight w:val="0"/>
      <w:marTop w:val="0"/>
      <w:marBottom w:val="0"/>
      <w:divBdr>
        <w:top w:val="none" w:sz="0" w:space="0" w:color="auto"/>
        <w:left w:val="none" w:sz="0" w:space="0" w:color="auto"/>
        <w:bottom w:val="none" w:sz="0" w:space="0" w:color="auto"/>
        <w:right w:val="none" w:sz="0" w:space="0" w:color="auto"/>
      </w:divBdr>
    </w:div>
    <w:div w:id="1090854854">
      <w:bodyDiv w:val="1"/>
      <w:marLeft w:val="0"/>
      <w:marRight w:val="0"/>
      <w:marTop w:val="0"/>
      <w:marBottom w:val="0"/>
      <w:divBdr>
        <w:top w:val="none" w:sz="0" w:space="0" w:color="auto"/>
        <w:left w:val="none" w:sz="0" w:space="0" w:color="auto"/>
        <w:bottom w:val="none" w:sz="0" w:space="0" w:color="auto"/>
        <w:right w:val="none" w:sz="0" w:space="0" w:color="auto"/>
      </w:divBdr>
    </w:div>
    <w:div w:id="1103109817">
      <w:bodyDiv w:val="1"/>
      <w:marLeft w:val="0"/>
      <w:marRight w:val="0"/>
      <w:marTop w:val="0"/>
      <w:marBottom w:val="0"/>
      <w:divBdr>
        <w:top w:val="none" w:sz="0" w:space="0" w:color="auto"/>
        <w:left w:val="none" w:sz="0" w:space="0" w:color="auto"/>
        <w:bottom w:val="none" w:sz="0" w:space="0" w:color="auto"/>
        <w:right w:val="none" w:sz="0" w:space="0" w:color="auto"/>
      </w:divBdr>
    </w:div>
    <w:div w:id="12799468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13315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89727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88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438.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7557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0528&#160;"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s://www.biblio-online.ru/bcode/400527&#16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34782.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pandia.ru/text/category/ko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C071-9DD4-4813-96FB-838272E0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6965</Words>
  <Characters>39707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46579</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7864375</vt:i4>
      </vt:variant>
      <vt:variant>
        <vt:i4>15</vt:i4>
      </vt:variant>
      <vt:variant>
        <vt:i4>0</vt:i4>
      </vt:variant>
      <vt:variant>
        <vt:i4>5</vt:i4>
      </vt:variant>
      <vt:variant>
        <vt:lpwstr>http://www.iprbookshop.ru/4438.html</vt:lpwstr>
      </vt:variant>
      <vt:variant>
        <vt:lpwstr/>
      </vt:variant>
      <vt:variant>
        <vt:i4>4522068</vt:i4>
      </vt:variant>
      <vt:variant>
        <vt:i4>12</vt:i4>
      </vt:variant>
      <vt:variant>
        <vt:i4>0</vt:i4>
      </vt:variant>
      <vt:variant>
        <vt:i4>5</vt:i4>
      </vt:variant>
      <vt:variant>
        <vt:lpwstr>http://www.iprbookshop.ru/75579.html</vt:lpwstr>
      </vt:variant>
      <vt:variant>
        <vt:lpwstr/>
      </vt:variant>
      <vt:variant>
        <vt:i4>4849686</vt:i4>
      </vt:variant>
      <vt:variant>
        <vt:i4>9</vt:i4>
      </vt:variant>
      <vt:variant>
        <vt:i4>0</vt:i4>
      </vt:variant>
      <vt:variant>
        <vt:i4>5</vt:i4>
      </vt:variant>
      <vt:variant>
        <vt:lpwstr>https://www.biblio-online.ru/bcode/400528</vt:lpwstr>
      </vt:variant>
      <vt:variant>
        <vt:lpwstr/>
      </vt:variant>
      <vt:variant>
        <vt:i4>4849686</vt:i4>
      </vt:variant>
      <vt:variant>
        <vt:i4>6</vt:i4>
      </vt:variant>
      <vt:variant>
        <vt:i4>0</vt:i4>
      </vt:variant>
      <vt:variant>
        <vt:i4>5</vt:i4>
      </vt:variant>
      <vt:variant>
        <vt:lpwstr>https://www.biblio-online.ru/bcode/400527</vt:lpwstr>
      </vt:variant>
      <vt:variant>
        <vt:lpwstr/>
      </vt:variant>
      <vt:variant>
        <vt:i4>4915289</vt:i4>
      </vt:variant>
      <vt:variant>
        <vt:i4>3</vt:i4>
      </vt:variant>
      <vt:variant>
        <vt:i4>0</vt:i4>
      </vt:variant>
      <vt:variant>
        <vt:i4>5</vt:i4>
      </vt:variant>
      <vt:variant>
        <vt:lpwstr>http://www.iprbookshop.ru/34782.html</vt:lpwstr>
      </vt:variant>
      <vt:variant>
        <vt:lpwstr/>
      </vt:variant>
      <vt:variant>
        <vt:i4>1966166</vt:i4>
      </vt:variant>
      <vt:variant>
        <vt:i4>0</vt:i4>
      </vt:variant>
      <vt:variant>
        <vt:i4>0</vt:i4>
      </vt:variant>
      <vt:variant>
        <vt:i4>5</vt:i4>
      </vt:variant>
      <vt:variant>
        <vt:lpwstr>http://www.pandia.ru/text/category/koll/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2018-11-21T09:43:00Z</cp:lastPrinted>
  <dcterms:created xsi:type="dcterms:W3CDTF">2022-02-04T20:42:00Z</dcterms:created>
  <dcterms:modified xsi:type="dcterms:W3CDTF">2023-06-09T08:49:00Z</dcterms:modified>
</cp:coreProperties>
</file>